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1F91" w:rsidRPr="008A5E72" w:rsidRDefault="00741F91" w:rsidP="00741F91">
      <w:pPr>
        <w:overflowPunct w:val="0"/>
        <w:autoSpaceDE w:val="0"/>
        <w:autoSpaceDN w:val="0"/>
        <w:adjustRightInd w:val="0"/>
        <w:spacing w:after="0"/>
        <w:jc w:val="center"/>
        <w:rPr>
          <w:rFonts w:ascii="Times New Roman" w:hAnsi="Times New Roman"/>
          <w:sz w:val="24"/>
          <w:szCs w:val="24"/>
        </w:rPr>
      </w:pPr>
      <w:bookmarkStart w:id="0" w:name="_GoBack"/>
      <w:bookmarkEnd w:id="0"/>
      <w:r w:rsidRPr="008A5E72">
        <w:rPr>
          <w:rFonts w:ascii="Times New Roman" w:hAnsi="Times New Roman"/>
          <w:noProof/>
          <w:sz w:val="24"/>
          <w:szCs w:val="24"/>
          <w:lang w:val="en-US"/>
        </w:rPr>
        <w:drawing>
          <wp:inline distT="0" distB="0" distL="0" distR="0" wp14:anchorId="74E9D985" wp14:editId="4A4AAA1E">
            <wp:extent cx="676275" cy="67627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76275" cy="676275"/>
                    </a:xfrm>
                    <a:prstGeom prst="rect">
                      <a:avLst/>
                    </a:prstGeom>
                    <a:noFill/>
                    <a:ln w="9525">
                      <a:noFill/>
                      <a:miter lim="800000"/>
                      <a:headEnd/>
                      <a:tailEnd/>
                    </a:ln>
                  </pic:spPr>
                </pic:pic>
              </a:graphicData>
            </a:graphic>
          </wp:inline>
        </w:drawing>
      </w:r>
    </w:p>
    <w:p w:rsidR="00741F91" w:rsidRPr="008A5E72" w:rsidRDefault="00741F91" w:rsidP="00741F91">
      <w:pPr>
        <w:overflowPunct w:val="0"/>
        <w:autoSpaceDE w:val="0"/>
        <w:autoSpaceDN w:val="0"/>
        <w:adjustRightInd w:val="0"/>
        <w:spacing w:after="0"/>
        <w:jc w:val="center"/>
        <w:rPr>
          <w:rFonts w:ascii="Times New Roman" w:hAnsi="Times New Roman"/>
          <w:b/>
          <w:sz w:val="24"/>
          <w:szCs w:val="24"/>
        </w:rPr>
      </w:pPr>
      <w:r w:rsidRPr="008A5E72">
        <w:rPr>
          <w:rFonts w:ascii="Times New Roman" w:hAnsi="Times New Roman"/>
          <w:b/>
          <w:sz w:val="24"/>
          <w:szCs w:val="24"/>
        </w:rPr>
        <w:t>ANYKŠČIŲ RAJONO SAVIVALDYBĖS</w:t>
      </w:r>
    </w:p>
    <w:p w:rsidR="00741F91" w:rsidRPr="008A5E72" w:rsidRDefault="00741F91" w:rsidP="00741F91">
      <w:pPr>
        <w:overflowPunct w:val="0"/>
        <w:autoSpaceDE w:val="0"/>
        <w:autoSpaceDN w:val="0"/>
        <w:adjustRightInd w:val="0"/>
        <w:spacing w:after="0"/>
        <w:jc w:val="center"/>
        <w:rPr>
          <w:rFonts w:ascii="Times New Roman" w:hAnsi="Times New Roman"/>
          <w:b/>
          <w:sz w:val="24"/>
          <w:szCs w:val="24"/>
        </w:rPr>
      </w:pPr>
      <w:r w:rsidRPr="008A5E72">
        <w:rPr>
          <w:rFonts w:ascii="Times New Roman" w:hAnsi="Times New Roman"/>
          <w:b/>
          <w:sz w:val="24"/>
          <w:szCs w:val="24"/>
        </w:rPr>
        <w:t>TARYBA</w:t>
      </w:r>
    </w:p>
    <w:p w:rsidR="00741F91" w:rsidRPr="008A5E72" w:rsidRDefault="00741F91" w:rsidP="00741F91">
      <w:pPr>
        <w:overflowPunct w:val="0"/>
        <w:autoSpaceDE w:val="0"/>
        <w:autoSpaceDN w:val="0"/>
        <w:adjustRightInd w:val="0"/>
        <w:spacing w:after="0"/>
        <w:jc w:val="center"/>
        <w:rPr>
          <w:rFonts w:ascii="Times New Roman" w:hAnsi="Times New Roman"/>
          <w:b/>
          <w:sz w:val="24"/>
          <w:szCs w:val="24"/>
        </w:rPr>
      </w:pPr>
    </w:p>
    <w:p w:rsidR="00741F91" w:rsidRPr="008A5E72" w:rsidRDefault="00741F91" w:rsidP="00540FCB">
      <w:pPr>
        <w:overflowPunct w:val="0"/>
        <w:autoSpaceDE w:val="0"/>
        <w:autoSpaceDN w:val="0"/>
        <w:adjustRightInd w:val="0"/>
        <w:spacing w:after="0" w:line="240" w:lineRule="auto"/>
        <w:jc w:val="center"/>
        <w:rPr>
          <w:rFonts w:ascii="Times New Roman" w:hAnsi="Times New Roman"/>
          <w:b/>
          <w:sz w:val="24"/>
          <w:szCs w:val="24"/>
        </w:rPr>
      </w:pPr>
      <w:r w:rsidRPr="008A5E72">
        <w:rPr>
          <w:rFonts w:ascii="Times New Roman" w:hAnsi="Times New Roman"/>
          <w:b/>
          <w:sz w:val="24"/>
          <w:szCs w:val="24"/>
        </w:rPr>
        <w:t>SPRENDIMAS</w:t>
      </w:r>
    </w:p>
    <w:p w:rsidR="00741F91" w:rsidRPr="008A5E72" w:rsidRDefault="00741F91" w:rsidP="00540FCB">
      <w:pPr>
        <w:overflowPunct w:val="0"/>
        <w:autoSpaceDE w:val="0"/>
        <w:autoSpaceDN w:val="0"/>
        <w:adjustRightInd w:val="0"/>
        <w:spacing w:after="0" w:line="240" w:lineRule="auto"/>
        <w:jc w:val="center"/>
        <w:rPr>
          <w:rFonts w:ascii="Times New Roman" w:hAnsi="Times New Roman"/>
          <w:b/>
          <w:sz w:val="24"/>
          <w:szCs w:val="24"/>
        </w:rPr>
      </w:pPr>
      <w:r w:rsidRPr="008A5E72">
        <w:rPr>
          <w:rFonts w:ascii="Times New Roman" w:hAnsi="Times New Roman"/>
          <w:b/>
          <w:sz w:val="24"/>
          <w:szCs w:val="24"/>
        </w:rPr>
        <w:t>(</w:t>
      </w:r>
      <w:r w:rsidR="00233F9A">
        <w:rPr>
          <w:rFonts w:ascii="Times New Roman" w:hAnsi="Times New Roman"/>
          <w:b/>
          <w:sz w:val="24"/>
          <w:szCs w:val="24"/>
        </w:rPr>
        <w:t>p</w:t>
      </w:r>
      <w:r w:rsidRPr="008A5E72">
        <w:rPr>
          <w:rFonts w:ascii="Times New Roman" w:hAnsi="Times New Roman"/>
          <w:b/>
          <w:sz w:val="24"/>
          <w:szCs w:val="24"/>
        </w:rPr>
        <w:t>rojektas)</w:t>
      </w:r>
    </w:p>
    <w:p w:rsidR="00741F91" w:rsidRPr="008A5E72" w:rsidRDefault="00E53938" w:rsidP="00540FCB">
      <w:pPr>
        <w:spacing w:after="0" w:line="240" w:lineRule="auto"/>
        <w:jc w:val="center"/>
        <w:rPr>
          <w:rFonts w:ascii="Times New Roman" w:hAnsi="Times New Roman"/>
          <w:b/>
          <w:sz w:val="24"/>
          <w:szCs w:val="24"/>
        </w:rPr>
      </w:pPr>
      <w:r w:rsidRPr="008A5E72">
        <w:rPr>
          <w:rFonts w:ascii="Times New Roman" w:hAnsi="Times New Roman"/>
          <w:b/>
          <w:sz w:val="24"/>
          <w:szCs w:val="24"/>
        </w:rPr>
        <w:t xml:space="preserve">DĖL ANYKŠČIŲ RAJONO SAVIVALDYBĖS JAUNIMO REIKALŲ TARYBOS SUDĖTIES </w:t>
      </w:r>
      <w:r w:rsidR="00D65DF1" w:rsidRPr="008A5E72">
        <w:rPr>
          <w:rFonts w:ascii="Times New Roman" w:hAnsi="Times New Roman"/>
          <w:b/>
          <w:sz w:val="24"/>
          <w:szCs w:val="24"/>
        </w:rPr>
        <w:t>PATVIRTINIMO</w:t>
      </w:r>
    </w:p>
    <w:p w:rsidR="00741F91" w:rsidRPr="008A5E72" w:rsidRDefault="00741F91" w:rsidP="00540FCB">
      <w:pPr>
        <w:spacing w:after="0" w:line="240" w:lineRule="auto"/>
        <w:jc w:val="center"/>
        <w:rPr>
          <w:rFonts w:ascii="Times New Roman" w:hAnsi="Times New Roman"/>
          <w:sz w:val="24"/>
          <w:szCs w:val="24"/>
        </w:rPr>
      </w:pPr>
      <w:bookmarkStart w:id="1" w:name="Data"/>
      <w:r w:rsidRPr="008A5E72">
        <w:rPr>
          <w:rFonts w:ascii="Times New Roman" w:hAnsi="Times New Roman"/>
          <w:sz w:val="24"/>
          <w:szCs w:val="24"/>
        </w:rPr>
        <w:t>201</w:t>
      </w:r>
      <w:r w:rsidR="000419F3" w:rsidRPr="008A5E72">
        <w:rPr>
          <w:rFonts w:ascii="Times New Roman" w:hAnsi="Times New Roman"/>
          <w:sz w:val="24"/>
          <w:szCs w:val="24"/>
        </w:rPr>
        <w:t>9</w:t>
      </w:r>
      <w:r w:rsidRPr="008A5E72">
        <w:rPr>
          <w:rFonts w:ascii="Times New Roman" w:hAnsi="Times New Roman"/>
          <w:sz w:val="24"/>
          <w:szCs w:val="24"/>
        </w:rPr>
        <w:t xml:space="preserve"> m. </w:t>
      </w:r>
      <w:r w:rsidR="00E53938" w:rsidRPr="008A5E72">
        <w:rPr>
          <w:rFonts w:ascii="Times New Roman" w:hAnsi="Times New Roman"/>
          <w:sz w:val="24"/>
          <w:szCs w:val="24"/>
        </w:rPr>
        <w:t>birželio</w:t>
      </w:r>
      <w:r w:rsidRPr="008A5E72">
        <w:rPr>
          <w:rFonts w:ascii="Times New Roman" w:hAnsi="Times New Roman"/>
          <w:sz w:val="24"/>
          <w:szCs w:val="24"/>
        </w:rPr>
        <w:t xml:space="preserve">          Nr. 1-T-</w:t>
      </w:r>
      <w:bookmarkEnd w:id="1"/>
    </w:p>
    <w:p w:rsidR="00741F91" w:rsidRPr="008A5E72" w:rsidRDefault="00741F91" w:rsidP="00540FCB">
      <w:pPr>
        <w:spacing w:after="0" w:line="240" w:lineRule="auto"/>
        <w:jc w:val="center"/>
        <w:rPr>
          <w:rFonts w:ascii="Times New Roman" w:hAnsi="Times New Roman"/>
          <w:sz w:val="24"/>
          <w:szCs w:val="24"/>
        </w:rPr>
      </w:pPr>
      <w:r w:rsidRPr="008A5E72">
        <w:rPr>
          <w:rFonts w:ascii="Times New Roman" w:hAnsi="Times New Roman"/>
          <w:sz w:val="24"/>
          <w:szCs w:val="24"/>
        </w:rPr>
        <w:t>Anykščiai</w:t>
      </w:r>
    </w:p>
    <w:p w:rsidR="00D65DF1" w:rsidRPr="008A5E72" w:rsidRDefault="00D65DF1" w:rsidP="00540FCB">
      <w:pPr>
        <w:spacing w:after="0" w:line="240" w:lineRule="auto"/>
        <w:jc w:val="center"/>
        <w:rPr>
          <w:rFonts w:ascii="Times New Roman" w:hAnsi="Times New Roman"/>
          <w:sz w:val="24"/>
          <w:szCs w:val="24"/>
        </w:rPr>
      </w:pPr>
    </w:p>
    <w:p w:rsidR="00741F91" w:rsidRDefault="00741F91" w:rsidP="00540FCB">
      <w:pPr>
        <w:tabs>
          <w:tab w:val="left" w:pos="8820"/>
        </w:tabs>
        <w:spacing w:after="0" w:line="240" w:lineRule="auto"/>
        <w:ind w:firstLine="720"/>
        <w:jc w:val="both"/>
        <w:rPr>
          <w:rFonts w:ascii="Times New Roman" w:hAnsi="Times New Roman"/>
          <w:sz w:val="24"/>
          <w:szCs w:val="24"/>
        </w:rPr>
      </w:pPr>
      <w:r w:rsidRPr="008A5E72">
        <w:rPr>
          <w:rFonts w:ascii="Times New Roman" w:hAnsi="Times New Roman"/>
          <w:sz w:val="24"/>
          <w:szCs w:val="24"/>
        </w:rPr>
        <w:t>Vadovaudamasi Lietuvos Respublikos vietos savivaldos įstatymo</w:t>
      </w:r>
      <w:r w:rsidR="00521BBA" w:rsidRPr="008A5E72">
        <w:rPr>
          <w:rFonts w:ascii="Times New Roman" w:hAnsi="Times New Roman"/>
          <w:sz w:val="24"/>
          <w:szCs w:val="24"/>
        </w:rPr>
        <w:t xml:space="preserve"> 7 straipsnio 22 punktu, 16 straipsnio 2 dalies 6 punktu, </w:t>
      </w:r>
      <w:r w:rsidR="00F30C4D" w:rsidRPr="008A5E72">
        <w:rPr>
          <w:rFonts w:ascii="Times New Roman" w:hAnsi="Times New Roman"/>
          <w:sz w:val="24"/>
          <w:szCs w:val="24"/>
        </w:rPr>
        <w:t xml:space="preserve">18 straipsnio 1 dalimi, </w:t>
      </w:r>
      <w:r w:rsidRPr="008A5E72">
        <w:rPr>
          <w:rFonts w:ascii="Times New Roman" w:hAnsi="Times New Roman"/>
          <w:sz w:val="24"/>
          <w:szCs w:val="24"/>
        </w:rPr>
        <w:t>Lietuvos Respublikos jaunimo politikos pagrindų įstatym</w:t>
      </w:r>
      <w:r w:rsidR="00E53938" w:rsidRPr="008A5E72">
        <w:rPr>
          <w:rFonts w:ascii="Times New Roman" w:hAnsi="Times New Roman"/>
          <w:sz w:val="24"/>
          <w:szCs w:val="24"/>
        </w:rPr>
        <w:t xml:space="preserve">o </w:t>
      </w:r>
      <w:r w:rsidR="000419F3" w:rsidRPr="008A5E72">
        <w:rPr>
          <w:rFonts w:ascii="Times New Roman" w:hAnsi="Times New Roman"/>
          <w:sz w:val="24"/>
          <w:szCs w:val="24"/>
        </w:rPr>
        <w:t>5</w:t>
      </w:r>
      <w:r w:rsidR="00E53938" w:rsidRPr="008A5E72">
        <w:rPr>
          <w:rFonts w:ascii="Times New Roman" w:hAnsi="Times New Roman"/>
          <w:sz w:val="24"/>
          <w:szCs w:val="24"/>
        </w:rPr>
        <w:t xml:space="preserve"> straipsnio </w:t>
      </w:r>
      <w:r w:rsidR="00E36FE7" w:rsidRPr="008A5E72">
        <w:rPr>
          <w:rFonts w:ascii="Times New Roman" w:hAnsi="Times New Roman"/>
          <w:sz w:val="24"/>
          <w:szCs w:val="24"/>
        </w:rPr>
        <w:t xml:space="preserve">1 ir </w:t>
      </w:r>
      <w:r w:rsidR="00E53938" w:rsidRPr="008A5E72">
        <w:rPr>
          <w:rFonts w:ascii="Times New Roman" w:hAnsi="Times New Roman"/>
          <w:sz w:val="24"/>
          <w:szCs w:val="24"/>
        </w:rPr>
        <w:t>3 dalimi</w:t>
      </w:r>
      <w:r w:rsidR="00E36FE7" w:rsidRPr="008A5E72">
        <w:rPr>
          <w:rFonts w:ascii="Times New Roman" w:hAnsi="Times New Roman"/>
          <w:sz w:val="24"/>
          <w:szCs w:val="24"/>
        </w:rPr>
        <w:t>s</w:t>
      </w:r>
      <w:r w:rsidR="00E53938" w:rsidRPr="008A5E72">
        <w:rPr>
          <w:rFonts w:ascii="Times New Roman" w:hAnsi="Times New Roman"/>
          <w:sz w:val="24"/>
          <w:szCs w:val="24"/>
        </w:rPr>
        <w:t xml:space="preserve">, </w:t>
      </w:r>
      <w:r w:rsidR="00F30C4D" w:rsidRPr="008A5E72">
        <w:rPr>
          <w:rFonts w:ascii="Times New Roman" w:hAnsi="Times New Roman"/>
          <w:sz w:val="24"/>
          <w:szCs w:val="24"/>
        </w:rPr>
        <w:t xml:space="preserve">Lietuvos </w:t>
      </w:r>
      <w:r w:rsidR="00233F9A">
        <w:rPr>
          <w:rFonts w:ascii="Times New Roman" w:hAnsi="Times New Roman"/>
          <w:sz w:val="24"/>
          <w:szCs w:val="24"/>
        </w:rPr>
        <w:t>R</w:t>
      </w:r>
      <w:r w:rsidR="00F30C4D" w:rsidRPr="008A5E72">
        <w:rPr>
          <w:rFonts w:ascii="Times New Roman" w:hAnsi="Times New Roman"/>
          <w:sz w:val="24"/>
          <w:szCs w:val="24"/>
        </w:rPr>
        <w:t>espublikos socialinės apsaugos ir darbo ministro 2009 m. sausio 8 d. įsakymu Nr. A1-4 ,,Dėl Savivaldybių jaunimo reikalų tarybų tipinių nuostatų patvirtinimo“</w:t>
      </w:r>
      <w:r w:rsidR="00374CC1" w:rsidRPr="008A5E72">
        <w:rPr>
          <w:rFonts w:ascii="Times New Roman" w:hAnsi="Times New Roman"/>
          <w:sz w:val="24"/>
          <w:szCs w:val="24"/>
        </w:rPr>
        <w:t xml:space="preserve"> </w:t>
      </w:r>
      <w:r w:rsidR="00F30C4D" w:rsidRPr="008A5E72">
        <w:rPr>
          <w:rFonts w:ascii="Times New Roman" w:hAnsi="Times New Roman"/>
          <w:sz w:val="24"/>
          <w:szCs w:val="24"/>
        </w:rPr>
        <w:t xml:space="preserve">ir </w:t>
      </w:r>
      <w:r w:rsidR="00E53938" w:rsidRPr="008A5E72">
        <w:rPr>
          <w:rFonts w:ascii="Times New Roman" w:hAnsi="Times New Roman"/>
          <w:sz w:val="24"/>
          <w:szCs w:val="24"/>
        </w:rPr>
        <w:t xml:space="preserve">atsižvelgdama į </w:t>
      </w:r>
      <w:r w:rsidR="00233F9A">
        <w:rPr>
          <w:rFonts w:ascii="Times New Roman" w:hAnsi="Times New Roman"/>
          <w:sz w:val="24"/>
          <w:szCs w:val="24"/>
        </w:rPr>
        <w:t>Savivaldybių jaunimo reikalų tarybų veiklos organizavimo ir vertinimo rekomendacijas, patvirtintas Jaunimo reikalų</w:t>
      </w:r>
      <w:r w:rsidR="00374CC1" w:rsidRPr="008A5E72">
        <w:rPr>
          <w:rFonts w:ascii="Times New Roman" w:eastAsia="Times New Roman" w:hAnsi="Times New Roman"/>
          <w:sz w:val="24"/>
          <w:szCs w:val="24"/>
        </w:rPr>
        <w:t xml:space="preserve"> departamento prie Socialinės apsaugos ir darbo ministerijos direktoriaus 2019 m. gegužės 6 d. įsakym</w:t>
      </w:r>
      <w:r w:rsidR="00233F9A">
        <w:rPr>
          <w:rFonts w:ascii="Times New Roman" w:eastAsia="Times New Roman" w:hAnsi="Times New Roman"/>
          <w:sz w:val="24"/>
          <w:szCs w:val="24"/>
        </w:rPr>
        <w:t>u</w:t>
      </w:r>
      <w:r w:rsidR="00374CC1" w:rsidRPr="008A5E72">
        <w:rPr>
          <w:rFonts w:ascii="Times New Roman" w:eastAsia="Times New Roman" w:hAnsi="Times New Roman"/>
          <w:sz w:val="24"/>
          <w:szCs w:val="24"/>
        </w:rPr>
        <w:t xml:space="preserve"> Nr. 2V-105 (1.4) ,,Dėl savivaldybių jaunimo reikalų tarybų veiklos organizavimo ir vertinimo rekomendacijų patvirtinimo“</w:t>
      </w:r>
      <w:r w:rsidR="006C5E14" w:rsidRPr="008A5E72">
        <w:rPr>
          <w:rFonts w:ascii="Times New Roman" w:eastAsia="Times New Roman" w:hAnsi="Times New Roman"/>
          <w:sz w:val="24"/>
          <w:szCs w:val="24"/>
        </w:rPr>
        <w:t xml:space="preserve">, </w:t>
      </w:r>
      <w:r w:rsidR="00E53938" w:rsidRPr="008A5E72">
        <w:rPr>
          <w:rFonts w:ascii="Times New Roman" w:hAnsi="Times New Roman"/>
          <w:sz w:val="24"/>
          <w:szCs w:val="24"/>
        </w:rPr>
        <w:t>Anykščių rajono savivaldybės jaunimo reikalų tarybos nuostatų, patvirtintų Anykščių rajono savivaldybės tarybos 201</w:t>
      </w:r>
      <w:r w:rsidR="000419F3" w:rsidRPr="008A5E72">
        <w:rPr>
          <w:rFonts w:ascii="Times New Roman" w:hAnsi="Times New Roman"/>
          <w:sz w:val="24"/>
          <w:szCs w:val="24"/>
        </w:rPr>
        <w:t>9 m. kovo</w:t>
      </w:r>
      <w:r w:rsidR="00E53938" w:rsidRPr="008A5E72">
        <w:rPr>
          <w:rFonts w:ascii="Times New Roman" w:hAnsi="Times New Roman"/>
          <w:sz w:val="24"/>
          <w:szCs w:val="24"/>
        </w:rPr>
        <w:t xml:space="preserve"> 2</w:t>
      </w:r>
      <w:r w:rsidR="000419F3" w:rsidRPr="008A5E72">
        <w:rPr>
          <w:rFonts w:ascii="Times New Roman" w:hAnsi="Times New Roman"/>
          <w:sz w:val="24"/>
          <w:szCs w:val="24"/>
        </w:rPr>
        <w:t>8</w:t>
      </w:r>
      <w:r w:rsidR="00EC7255">
        <w:rPr>
          <w:rFonts w:ascii="Times New Roman" w:hAnsi="Times New Roman"/>
          <w:sz w:val="24"/>
          <w:szCs w:val="24"/>
        </w:rPr>
        <w:t xml:space="preserve"> d. sprendimu Nr. 1</w:t>
      </w:r>
      <w:r w:rsidR="00E53938" w:rsidRPr="008A5E72">
        <w:rPr>
          <w:rFonts w:ascii="Times New Roman" w:hAnsi="Times New Roman"/>
          <w:sz w:val="24"/>
          <w:szCs w:val="24"/>
        </w:rPr>
        <w:t>-TS-</w:t>
      </w:r>
      <w:r w:rsidR="000419F3" w:rsidRPr="008A5E72">
        <w:rPr>
          <w:rFonts w:ascii="Times New Roman" w:hAnsi="Times New Roman"/>
          <w:sz w:val="24"/>
          <w:szCs w:val="24"/>
        </w:rPr>
        <w:t>99</w:t>
      </w:r>
      <w:r w:rsidR="00E53938" w:rsidRPr="008A5E72">
        <w:rPr>
          <w:rFonts w:ascii="Times New Roman" w:hAnsi="Times New Roman"/>
          <w:sz w:val="24"/>
          <w:szCs w:val="24"/>
        </w:rPr>
        <w:t xml:space="preserve"> ,,Dėl Anykščių rajono savivaldybės jaunimo reikalų tarybos nuostatų patvirtinimo“,</w:t>
      </w:r>
      <w:r w:rsidR="00AA42F7">
        <w:rPr>
          <w:rFonts w:ascii="Times New Roman" w:hAnsi="Times New Roman"/>
          <w:sz w:val="24"/>
          <w:szCs w:val="24"/>
        </w:rPr>
        <w:t xml:space="preserve"> 3,</w:t>
      </w:r>
      <w:r w:rsidR="00E53938" w:rsidRPr="008A5E72">
        <w:rPr>
          <w:rFonts w:ascii="Times New Roman" w:hAnsi="Times New Roman"/>
          <w:sz w:val="24"/>
          <w:szCs w:val="24"/>
        </w:rPr>
        <w:t xml:space="preserve"> 1</w:t>
      </w:r>
      <w:r w:rsidR="000419F3" w:rsidRPr="008A5E72">
        <w:rPr>
          <w:rFonts w:ascii="Times New Roman" w:hAnsi="Times New Roman"/>
          <w:sz w:val="24"/>
          <w:szCs w:val="24"/>
        </w:rPr>
        <w:t>0</w:t>
      </w:r>
      <w:r w:rsidR="00F30C4D" w:rsidRPr="008A5E72">
        <w:rPr>
          <w:rFonts w:ascii="Times New Roman" w:hAnsi="Times New Roman"/>
          <w:sz w:val="24"/>
          <w:szCs w:val="24"/>
        </w:rPr>
        <w:t xml:space="preserve"> ir 12 punktus</w:t>
      </w:r>
      <w:r w:rsidRPr="008A5E72">
        <w:rPr>
          <w:rFonts w:ascii="Times New Roman" w:hAnsi="Times New Roman"/>
          <w:sz w:val="24"/>
          <w:szCs w:val="24"/>
        </w:rPr>
        <w:t xml:space="preserve">, </w:t>
      </w:r>
      <w:r w:rsidR="00E53938" w:rsidRPr="008A5E72">
        <w:rPr>
          <w:rFonts w:ascii="Times New Roman" w:hAnsi="Times New Roman"/>
          <w:sz w:val="24"/>
          <w:szCs w:val="24"/>
        </w:rPr>
        <w:t>jaunimo atstovų</w:t>
      </w:r>
      <w:r w:rsidR="000419F3" w:rsidRPr="008A5E72">
        <w:rPr>
          <w:rFonts w:ascii="Times New Roman" w:hAnsi="Times New Roman"/>
          <w:sz w:val="24"/>
          <w:szCs w:val="24"/>
        </w:rPr>
        <w:t xml:space="preserve"> susirinkimo</w:t>
      </w:r>
      <w:r w:rsidR="00E53938" w:rsidRPr="008A5E72">
        <w:rPr>
          <w:rFonts w:ascii="Times New Roman" w:hAnsi="Times New Roman"/>
          <w:sz w:val="24"/>
          <w:szCs w:val="24"/>
        </w:rPr>
        <w:t xml:space="preserve"> į Anykščių rajono jaunimo reikalų tarybą rinkimų balsų</w:t>
      </w:r>
      <w:r w:rsidR="00992D35" w:rsidRPr="008A5E72">
        <w:rPr>
          <w:rFonts w:ascii="Times New Roman" w:hAnsi="Times New Roman"/>
          <w:sz w:val="24"/>
          <w:szCs w:val="24"/>
        </w:rPr>
        <w:t xml:space="preserve"> skaičiavimo komisijos 201</w:t>
      </w:r>
      <w:r w:rsidR="000419F3" w:rsidRPr="008A5E72">
        <w:rPr>
          <w:rFonts w:ascii="Times New Roman" w:hAnsi="Times New Roman"/>
          <w:sz w:val="24"/>
          <w:szCs w:val="24"/>
        </w:rPr>
        <w:t>9</w:t>
      </w:r>
      <w:r w:rsidR="00992D35" w:rsidRPr="008A5E72">
        <w:rPr>
          <w:rFonts w:ascii="Times New Roman" w:hAnsi="Times New Roman"/>
          <w:sz w:val="24"/>
          <w:szCs w:val="24"/>
        </w:rPr>
        <w:t xml:space="preserve"> m. gegužės 2</w:t>
      </w:r>
      <w:r w:rsidR="000419F3" w:rsidRPr="008A5E72">
        <w:rPr>
          <w:rFonts w:ascii="Times New Roman" w:hAnsi="Times New Roman"/>
          <w:sz w:val="24"/>
          <w:szCs w:val="24"/>
        </w:rPr>
        <w:t>2</w:t>
      </w:r>
      <w:r w:rsidR="00992D35" w:rsidRPr="008A5E72">
        <w:rPr>
          <w:rFonts w:ascii="Times New Roman" w:hAnsi="Times New Roman"/>
          <w:sz w:val="24"/>
          <w:szCs w:val="24"/>
        </w:rPr>
        <w:t xml:space="preserve"> d. protokolą  Nr. 1</w:t>
      </w:r>
      <w:r w:rsidRPr="008A5E72">
        <w:rPr>
          <w:rFonts w:ascii="Times New Roman" w:hAnsi="Times New Roman"/>
          <w:sz w:val="24"/>
          <w:szCs w:val="24"/>
        </w:rPr>
        <w:t xml:space="preserve">, </w:t>
      </w:r>
      <w:r w:rsidR="002155FB" w:rsidRPr="00EC7255">
        <w:rPr>
          <w:rFonts w:ascii="Times New Roman" w:hAnsi="Times New Roman"/>
          <w:sz w:val="24"/>
          <w:szCs w:val="24"/>
        </w:rPr>
        <w:t>Anykščių rajono savivaldybės administracijos direktori</w:t>
      </w:r>
      <w:r w:rsidR="000419F3" w:rsidRPr="00EC7255">
        <w:rPr>
          <w:rFonts w:ascii="Times New Roman" w:hAnsi="Times New Roman"/>
          <w:sz w:val="24"/>
          <w:szCs w:val="24"/>
        </w:rPr>
        <w:t>a</w:t>
      </w:r>
      <w:r w:rsidR="002155FB" w:rsidRPr="00EC7255">
        <w:rPr>
          <w:rFonts w:ascii="Times New Roman" w:hAnsi="Times New Roman"/>
          <w:sz w:val="24"/>
          <w:szCs w:val="24"/>
        </w:rPr>
        <w:t>us 201</w:t>
      </w:r>
      <w:r w:rsidR="00EF2E79" w:rsidRPr="00EC7255">
        <w:rPr>
          <w:rFonts w:ascii="Times New Roman" w:hAnsi="Times New Roman"/>
          <w:sz w:val="24"/>
          <w:szCs w:val="24"/>
        </w:rPr>
        <w:t>9</w:t>
      </w:r>
      <w:r w:rsidR="002155FB" w:rsidRPr="00EC7255">
        <w:rPr>
          <w:rFonts w:ascii="Times New Roman" w:hAnsi="Times New Roman"/>
          <w:sz w:val="24"/>
          <w:szCs w:val="24"/>
        </w:rPr>
        <w:t xml:space="preserve"> m. birželio </w:t>
      </w:r>
      <w:r w:rsidR="00EC7255" w:rsidRPr="00EC7255">
        <w:rPr>
          <w:rFonts w:ascii="Times New Roman" w:hAnsi="Times New Roman"/>
          <w:sz w:val="24"/>
          <w:szCs w:val="24"/>
        </w:rPr>
        <w:t>10</w:t>
      </w:r>
      <w:r w:rsidR="00EF2E79" w:rsidRPr="00EC7255">
        <w:rPr>
          <w:rFonts w:ascii="Times New Roman" w:hAnsi="Times New Roman"/>
          <w:sz w:val="24"/>
          <w:szCs w:val="24"/>
        </w:rPr>
        <w:t xml:space="preserve"> </w:t>
      </w:r>
      <w:r w:rsidR="00F34BD7" w:rsidRPr="00EC7255">
        <w:rPr>
          <w:rFonts w:ascii="Times New Roman" w:hAnsi="Times New Roman"/>
          <w:sz w:val="24"/>
          <w:szCs w:val="24"/>
        </w:rPr>
        <w:t xml:space="preserve"> d. </w:t>
      </w:r>
      <w:r w:rsidR="002155FB" w:rsidRPr="00EC7255">
        <w:rPr>
          <w:rFonts w:ascii="Times New Roman" w:hAnsi="Times New Roman"/>
          <w:sz w:val="24"/>
          <w:szCs w:val="24"/>
        </w:rPr>
        <w:t>įsakymą Nr. 1-AĮ-</w:t>
      </w:r>
      <w:r w:rsidR="00EC7255" w:rsidRPr="00EC7255">
        <w:rPr>
          <w:rFonts w:ascii="Times New Roman" w:hAnsi="Times New Roman"/>
          <w:sz w:val="24"/>
          <w:szCs w:val="24"/>
        </w:rPr>
        <w:t>451</w:t>
      </w:r>
      <w:r w:rsidR="002155FB" w:rsidRPr="00EC7255">
        <w:rPr>
          <w:rFonts w:ascii="Times New Roman" w:hAnsi="Times New Roman"/>
          <w:sz w:val="24"/>
          <w:szCs w:val="24"/>
        </w:rPr>
        <w:t xml:space="preserve"> </w:t>
      </w:r>
      <w:r w:rsidR="001F6555" w:rsidRPr="00EC7255">
        <w:rPr>
          <w:rFonts w:ascii="Times New Roman" w:hAnsi="Times New Roman"/>
          <w:sz w:val="24"/>
          <w:szCs w:val="24"/>
        </w:rPr>
        <w:t xml:space="preserve">,,Dėl Anykščių rajono savivaldybės administracijos atstovų delegavimo į Anykščių rajono savivaldybės jaunimo reikalų tarybą“, </w:t>
      </w:r>
      <w:r w:rsidRPr="008A5E72">
        <w:rPr>
          <w:rFonts w:ascii="Times New Roman" w:hAnsi="Times New Roman"/>
          <w:sz w:val="24"/>
          <w:szCs w:val="24"/>
        </w:rPr>
        <w:t xml:space="preserve">Anykščių rajono savivaldybės taryba  </w:t>
      </w:r>
      <w:r w:rsidR="00233F9A">
        <w:rPr>
          <w:rFonts w:ascii="Times New Roman" w:hAnsi="Times New Roman"/>
          <w:sz w:val="24"/>
          <w:szCs w:val="24"/>
        </w:rPr>
        <w:t xml:space="preserve">         </w:t>
      </w:r>
      <w:r w:rsidRPr="008A5E72">
        <w:rPr>
          <w:rFonts w:ascii="Times New Roman" w:hAnsi="Times New Roman"/>
          <w:sz w:val="24"/>
          <w:szCs w:val="24"/>
        </w:rPr>
        <w:t>n u s p r e n d ž i a :</w:t>
      </w:r>
    </w:p>
    <w:p w:rsidR="002006A2" w:rsidRPr="002639E8" w:rsidRDefault="002639E8" w:rsidP="002639E8">
      <w:pPr>
        <w:pStyle w:val="Sraopastraipa"/>
        <w:numPr>
          <w:ilvl w:val="0"/>
          <w:numId w:val="8"/>
        </w:numPr>
        <w:tabs>
          <w:tab w:val="left" w:pos="8820"/>
        </w:tabs>
        <w:spacing w:after="0" w:line="240" w:lineRule="auto"/>
        <w:jc w:val="both"/>
        <w:rPr>
          <w:rFonts w:ascii="Times New Roman" w:hAnsi="Times New Roman"/>
          <w:sz w:val="24"/>
          <w:szCs w:val="24"/>
        </w:rPr>
      </w:pPr>
      <w:r w:rsidRPr="002639E8">
        <w:rPr>
          <w:rFonts w:ascii="Times New Roman" w:hAnsi="Times New Roman"/>
          <w:sz w:val="24"/>
          <w:szCs w:val="24"/>
        </w:rPr>
        <w:t>Deleguoti į Anykščių rajono savivaldybės jaunimo reikalų tarybą:</w:t>
      </w:r>
    </w:p>
    <w:p w:rsidR="002639E8" w:rsidRDefault="002639E8" w:rsidP="002639E8">
      <w:pPr>
        <w:pStyle w:val="Sraopastraipa"/>
        <w:numPr>
          <w:ilvl w:val="1"/>
          <w:numId w:val="8"/>
        </w:numPr>
        <w:tabs>
          <w:tab w:val="left" w:pos="1134"/>
        </w:tabs>
        <w:spacing w:after="0" w:line="240" w:lineRule="auto"/>
        <w:ind w:left="0" w:firstLine="720"/>
        <w:jc w:val="both"/>
        <w:rPr>
          <w:rFonts w:ascii="Times New Roman" w:hAnsi="Times New Roman"/>
          <w:sz w:val="24"/>
          <w:szCs w:val="24"/>
        </w:rPr>
      </w:pPr>
      <w:r>
        <w:rPr>
          <w:rFonts w:ascii="Times New Roman" w:hAnsi="Times New Roman"/>
          <w:sz w:val="24"/>
          <w:szCs w:val="24"/>
        </w:rPr>
        <w:t>Šarūną Grigonį, Anykščių rajono savivaldybės tarybos narį (jam sutikus);</w:t>
      </w:r>
    </w:p>
    <w:p w:rsidR="002639E8" w:rsidRDefault="002639E8" w:rsidP="002639E8">
      <w:pPr>
        <w:pStyle w:val="Sraopastraipa"/>
        <w:numPr>
          <w:ilvl w:val="1"/>
          <w:numId w:val="8"/>
        </w:numPr>
        <w:tabs>
          <w:tab w:val="left" w:pos="1134"/>
          <w:tab w:val="left" w:pos="1276"/>
        </w:tabs>
        <w:spacing w:after="0" w:line="240" w:lineRule="auto"/>
        <w:ind w:left="0" w:firstLine="709"/>
        <w:jc w:val="both"/>
        <w:rPr>
          <w:rFonts w:ascii="Times New Roman" w:hAnsi="Times New Roman"/>
          <w:sz w:val="24"/>
          <w:szCs w:val="24"/>
        </w:rPr>
      </w:pPr>
      <w:r w:rsidRPr="008A5E72">
        <w:rPr>
          <w:rFonts w:ascii="Times New Roman" w:hAnsi="Times New Roman"/>
          <w:sz w:val="24"/>
          <w:szCs w:val="24"/>
        </w:rPr>
        <w:t>Dangir</w:t>
      </w:r>
      <w:r>
        <w:rPr>
          <w:rFonts w:ascii="Times New Roman" w:hAnsi="Times New Roman"/>
          <w:sz w:val="24"/>
          <w:szCs w:val="24"/>
        </w:rPr>
        <w:t>ą</w:t>
      </w:r>
      <w:r w:rsidRPr="008A5E72">
        <w:rPr>
          <w:rFonts w:ascii="Times New Roman" w:hAnsi="Times New Roman"/>
          <w:sz w:val="24"/>
          <w:szCs w:val="24"/>
        </w:rPr>
        <w:t xml:space="preserve"> </w:t>
      </w:r>
      <w:proofErr w:type="spellStart"/>
      <w:r w:rsidRPr="008A5E72">
        <w:rPr>
          <w:rFonts w:ascii="Times New Roman" w:hAnsi="Times New Roman"/>
          <w:sz w:val="24"/>
          <w:szCs w:val="24"/>
        </w:rPr>
        <w:t>Nefien</w:t>
      </w:r>
      <w:r>
        <w:rPr>
          <w:rFonts w:ascii="Times New Roman" w:hAnsi="Times New Roman"/>
          <w:sz w:val="24"/>
          <w:szCs w:val="24"/>
        </w:rPr>
        <w:t>ę</w:t>
      </w:r>
      <w:proofErr w:type="spellEnd"/>
      <w:r w:rsidRPr="008A5E72">
        <w:rPr>
          <w:rFonts w:ascii="Times New Roman" w:hAnsi="Times New Roman"/>
          <w:sz w:val="24"/>
          <w:szCs w:val="24"/>
        </w:rPr>
        <w:t xml:space="preserve"> Anykščių rajono savivaldybės tarybos nar</w:t>
      </w:r>
      <w:r>
        <w:rPr>
          <w:rFonts w:ascii="Times New Roman" w:hAnsi="Times New Roman"/>
          <w:sz w:val="24"/>
          <w:szCs w:val="24"/>
        </w:rPr>
        <w:t>ę (jai sutikus);</w:t>
      </w:r>
    </w:p>
    <w:p w:rsidR="002639E8" w:rsidRPr="002639E8" w:rsidRDefault="002639E8" w:rsidP="002639E8">
      <w:pPr>
        <w:pStyle w:val="Sraopastraipa"/>
        <w:numPr>
          <w:ilvl w:val="1"/>
          <w:numId w:val="8"/>
        </w:numPr>
        <w:tabs>
          <w:tab w:val="left" w:pos="1134"/>
          <w:tab w:val="left" w:pos="1276"/>
        </w:tabs>
        <w:spacing w:after="0" w:line="240" w:lineRule="auto"/>
        <w:ind w:left="0" w:firstLine="709"/>
        <w:jc w:val="both"/>
        <w:rPr>
          <w:rFonts w:ascii="Times New Roman" w:hAnsi="Times New Roman"/>
          <w:sz w:val="24"/>
          <w:szCs w:val="24"/>
        </w:rPr>
      </w:pPr>
      <w:r>
        <w:rPr>
          <w:rFonts w:ascii="Times New Roman" w:hAnsi="Times New Roman"/>
          <w:sz w:val="24"/>
          <w:szCs w:val="24"/>
        </w:rPr>
        <w:t>Mindaugą Sargūną, Anykščių rajono savivaldybės tarybos narį (jam sutikus).</w:t>
      </w:r>
    </w:p>
    <w:p w:rsidR="00741F91" w:rsidRPr="008A5E72" w:rsidRDefault="002639E8" w:rsidP="00540FCB">
      <w:pPr>
        <w:spacing w:after="0" w:line="240" w:lineRule="auto"/>
        <w:ind w:firstLine="720"/>
        <w:jc w:val="both"/>
        <w:rPr>
          <w:sz w:val="24"/>
          <w:szCs w:val="24"/>
        </w:rPr>
      </w:pPr>
      <w:r>
        <w:rPr>
          <w:rFonts w:ascii="Times New Roman" w:hAnsi="Times New Roman"/>
          <w:sz w:val="24"/>
          <w:szCs w:val="24"/>
        </w:rPr>
        <w:t>2</w:t>
      </w:r>
      <w:r w:rsidR="00F30C4D" w:rsidRPr="008A5E72">
        <w:rPr>
          <w:rFonts w:ascii="Times New Roman" w:hAnsi="Times New Roman"/>
          <w:sz w:val="24"/>
          <w:szCs w:val="24"/>
        </w:rPr>
        <w:t xml:space="preserve">. </w:t>
      </w:r>
      <w:r w:rsidR="00DB7C51" w:rsidRPr="00DB7C51">
        <w:rPr>
          <w:rFonts w:ascii="Times New Roman" w:hAnsi="Times New Roman"/>
          <w:sz w:val="24"/>
          <w:szCs w:val="24"/>
        </w:rPr>
        <w:t>Patvirtin</w:t>
      </w:r>
      <w:r w:rsidR="00F17E80" w:rsidRPr="00DB7C51">
        <w:rPr>
          <w:rFonts w:ascii="Times New Roman" w:hAnsi="Times New Roman"/>
          <w:sz w:val="24"/>
          <w:szCs w:val="24"/>
        </w:rPr>
        <w:t>ti</w:t>
      </w:r>
      <w:r w:rsidR="00F17E80" w:rsidRPr="008A5E72">
        <w:rPr>
          <w:rFonts w:ascii="Times New Roman" w:hAnsi="Times New Roman"/>
          <w:sz w:val="24"/>
          <w:szCs w:val="24"/>
        </w:rPr>
        <w:t xml:space="preserve"> </w:t>
      </w:r>
      <w:r w:rsidR="00AA42F7" w:rsidRPr="008A5E72">
        <w:rPr>
          <w:rFonts w:ascii="Times New Roman" w:hAnsi="Times New Roman"/>
          <w:sz w:val="24"/>
          <w:szCs w:val="24"/>
        </w:rPr>
        <w:t xml:space="preserve">Anykščių rajono savivaldybės </w:t>
      </w:r>
      <w:r w:rsidR="00F17E80" w:rsidRPr="008A5E72">
        <w:rPr>
          <w:rFonts w:ascii="Times New Roman" w:hAnsi="Times New Roman"/>
          <w:sz w:val="24"/>
          <w:szCs w:val="24"/>
        </w:rPr>
        <w:t xml:space="preserve">tarybos </w:t>
      </w:r>
      <w:r w:rsidR="000419F3" w:rsidRPr="008A5E72">
        <w:rPr>
          <w:rFonts w:ascii="Times New Roman" w:hAnsi="Times New Roman"/>
          <w:sz w:val="24"/>
          <w:szCs w:val="24"/>
        </w:rPr>
        <w:t>kadencijos laikotarpiui</w:t>
      </w:r>
      <w:r w:rsidR="00276B15" w:rsidRPr="00276B15">
        <w:rPr>
          <w:rFonts w:ascii="Times New Roman" w:hAnsi="Times New Roman"/>
          <w:sz w:val="24"/>
          <w:szCs w:val="24"/>
        </w:rPr>
        <w:t xml:space="preserve"> </w:t>
      </w:r>
      <w:r w:rsidR="00201E9B">
        <w:rPr>
          <w:rFonts w:ascii="Times New Roman" w:hAnsi="Times New Roman"/>
          <w:sz w:val="24"/>
          <w:szCs w:val="24"/>
        </w:rPr>
        <w:t xml:space="preserve">šios sudėties </w:t>
      </w:r>
      <w:r w:rsidR="00276B15" w:rsidRPr="008A5E72">
        <w:rPr>
          <w:rFonts w:ascii="Times New Roman" w:hAnsi="Times New Roman"/>
          <w:sz w:val="24"/>
          <w:szCs w:val="24"/>
        </w:rPr>
        <w:t>Anykščių rajono savivaldybės jaunimo reikalų tarybą</w:t>
      </w:r>
      <w:r w:rsidR="000419F3" w:rsidRPr="008A5E72">
        <w:rPr>
          <w:rFonts w:ascii="Times New Roman" w:hAnsi="Times New Roman"/>
          <w:sz w:val="24"/>
          <w:szCs w:val="24"/>
        </w:rPr>
        <w:t>:</w:t>
      </w:r>
      <w:r w:rsidR="00741F91" w:rsidRPr="008A5E72">
        <w:rPr>
          <w:sz w:val="24"/>
          <w:szCs w:val="24"/>
        </w:rPr>
        <w:t xml:space="preserve"> </w:t>
      </w:r>
    </w:p>
    <w:p w:rsidR="00D65DF1" w:rsidRPr="008A5E72" w:rsidRDefault="002639E8" w:rsidP="00540FCB">
      <w:pPr>
        <w:spacing w:after="0" w:line="240" w:lineRule="auto"/>
        <w:ind w:firstLine="720"/>
        <w:jc w:val="both"/>
        <w:rPr>
          <w:rFonts w:ascii="Times New Roman" w:hAnsi="Times New Roman"/>
          <w:sz w:val="24"/>
          <w:szCs w:val="24"/>
        </w:rPr>
      </w:pPr>
      <w:r>
        <w:rPr>
          <w:rFonts w:ascii="Times New Roman" w:hAnsi="Times New Roman"/>
          <w:sz w:val="24"/>
          <w:szCs w:val="24"/>
        </w:rPr>
        <w:t>2</w:t>
      </w:r>
      <w:r w:rsidR="00D65DF1" w:rsidRPr="008A5E72">
        <w:rPr>
          <w:rFonts w:ascii="Times New Roman" w:hAnsi="Times New Roman"/>
          <w:sz w:val="24"/>
          <w:szCs w:val="24"/>
        </w:rPr>
        <w:t>.</w:t>
      </w:r>
      <w:r w:rsidR="00F30C4D" w:rsidRPr="008A5E72">
        <w:rPr>
          <w:rFonts w:ascii="Times New Roman" w:hAnsi="Times New Roman"/>
          <w:sz w:val="24"/>
          <w:szCs w:val="24"/>
        </w:rPr>
        <w:t>1.</w:t>
      </w:r>
      <w:r w:rsidR="00D65DF1" w:rsidRPr="008A5E72">
        <w:rPr>
          <w:rFonts w:ascii="Times New Roman" w:hAnsi="Times New Roman"/>
          <w:sz w:val="24"/>
          <w:szCs w:val="24"/>
        </w:rPr>
        <w:t xml:space="preserve"> Simonas Baronas, Anykščių r. Svėdasų Juozo Tumo-Vaižganto gimnazijos </w:t>
      </w:r>
      <w:r w:rsidR="00402571" w:rsidRPr="008A5E72">
        <w:rPr>
          <w:rFonts w:ascii="Times New Roman" w:hAnsi="Times New Roman"/>
          <w:sz w:val="24"/>
          <w:szCs w:val="24"/>
        </w:rPr>
        <w:t>mokinių tarybos pirmininkas (išrinktas);</w:t>
      </w:r>
    </w:p>
    <w:p w:rsidR="00BC0413" w:rsidRPr="008A5E72" w:rsidRDefault="002639E8" w:rsidP="00540FCB">
      <w:pPr>
        <w:pStyle w:val="Pagrindinistekstas2"/>
        <w:spacing w:after="0" w:line="240" w:lineRule="auto"/>
        <w:ind w:firstLine="720"/>
        <w:jc w:val="both"/>
        <w:rPr>
          <w:rFonts w:ascii="Times New Roman" w:hAnsi="Times New Roman"/>
          <w:sz w:val="24"/>
          <w:szCs w:val="24"/>
        </w:rPr>
      </w:pPr>
      <w:r>
        <w:rPr>
          <w:rFonts w:ascii="Times New Roman" w:hAnsi="Times New Roman"/>
          <w:sz w:val="24"/>
          <w:szCs w:val="24"/>
        </w:rPr>
        <w:t>2</w:t>
      </w:r>
      <w:r w:rsidR="00F30C4D" w:rsidRPr="008A5E72">
        <w:rPr>
          <w:rFonts w:ascii="Times New Roman" w:hAnsi="Times New Roman"/>
          <w:sz w:val="24"/>
          <w:szCs w:val="24"/>
        </w:rPr>
        <w:t>.</w:t>
      </w:r>
      <w:r w:rsidR="00402571" w:rsidRPr="008A5E72">
        <w:rPr>
          <w:rFonts w:ascii="Times New Roman" w:hAnsi="Times New Roman"/>
          <w:sz w:val="24"/>
          <w:szCs w:val="24"/>
        </w:rPr>
        <w:t>2</w:t>
      </w:r>
      <w:r w:rsidR="00F17E80" w:rsidRPr="008A5E72">
        <w:rPr>
          <w:rFonts w:ascii="Times New Roman" w:hAnsi="Times New Roman"/>
          <w:sz w:val="24"/>
          <w:szCs w:val="24"/>
        </w:rPr>
        <w:t xml:space="preserve">. </w:t>
      </w:r>
      <w:r w:rsidR="00BC0413" w:rsidRPr="008A5E72">
        <w:rPr>
          <w:rFonts w:ascii="Times New Roman" w:hAnsi="Times New Roman"/>
          <w:sz w:val="24"/>
          <w:szCs w:val="24"/>
        </w:rPr>
        <w:t xml:space="preserve">Šarūnas Grigonis, Anykščių </w:t>
      </w:r>
      <w:r w:rsidR="00D65DF1" w:rsidRPr="008A5E72">
        <w:rPr>
          <w:rFonts w:ascii="Times New Roman" w:hAnsi="Times New Roman"/>
          <w:sz w:val="24"/>
          <w:szCs w:val="24"/>
        </w:rPr>
        <w:t>rajono savivaldybės tarybos narys</w:t>
      </w:r>
      <w:r w:rsidR="00BC0413" w:rsidRPr="008A5E72">
        <w:rPr>
          <w:rFonts w:ascii="Times New Roman" w:hAnsi="Times New Roman"/>
          <w:sz w:val="24"/>
          <w:szCs w:val="24"/>
        </w:rPr>
        <w:t xml:space="preserve"> (</w:t>
      </w:r>
      <w:r>
        <w:rPr>
          <w:rFonts w:ascii="Times New Roman" w:hAnsi="Times New Roman"/>
          <w:sz w:val="24"/>
          <w:szCs w:val="24"/>
        </w:rPr>
        <w:t>deleguotas)</w:t>
      </w:r>
      <w:r w:rsidR="00BC0413" w:rsidRPr="008A5E72">
        <w:rPr>
          <w:rFonts w:ascii="Times New Roman" w:hAnsi="Times New Roman"/>
          <w:sz w:val="24"/>
          <w:szCs w:val="24"/>
        </w:rPr>
        <w:t>;</w:t>
      </w:r>
    </w:p>
    <w:p w:rsidR="00F30C4D" w:rsidRPr="008A5E72" w:rsidRDefault="002639E8" w:rsidP="00540FCB">
      <w:pPr>
        <w:pStyle w:val="Pagrindinistekstas2"/>
        <w:spacing w:after="0" w:line="240" w:lineRule="auto"/>
        <w:ind w:firstLine="720"/>
        <w:jc w:val="both"/>
        <w:rPr>
          <w:rFonts w:ascii="Times New Roman" w:hAnsi="Times New Roman"/>
          <w:sz w:val="24"/>
          <w:szCs w:val="24"/>
        </w:rPr>
      </w:pPr>
      <w:r>
        <w:rPr>
          <w:rFonts w:ascii="Times New Roman" w:hAnsi="Times New Roman"/>
          <w:sz w:val="24"/>
          <w:szCs w:val="24"/>
        </w:rPr>
        <w:t>2</w:t>
      </w:r>
      <w:r w:rsidR="00F30C4D" w:rsidRPr="008A5E72">
        <w:rPr>
          <w:rFonts w:ascii="Times New Roman" w:hAnsi="Times New Roman"/>
          <w:sz w:val="24"/>
          <w:szCs w:val="24"/>
        </w:rPr>
        <w:t xml:space="preserve">.3. Ilma </w:t>
      </w:r>
      <w:proofErr w:type="spellStart"/>
      <w:r w:rsidR="00F30C4D" w:rsidRPr="008A5E72">
        <w:rPr>
          <w:rFonts w:ascii="Times New Roman" w:hAnsi="Times New Roman"/>
          <w:sz w:val="24"/>
          <w:szCs w:val="24"/>
        </w:rPr>
        <w:t>Kasperūnaitė</w:t>
      </w:r>
      <w:proofErr w:type="spellEnd"/>
      <w:r w:rsidR="00F30C4D" w:rsidRPr="008A5E72">
        <w:rPr>
          <w:rFonts w:ascii="Times New Roman" w:hAnsi="Times New Roman"/>
          <w:sz w:val="24"/>
          <w:szCs w:val="24"/>
        </w:rPr>
        <w:t>, VO ,,Gelbėkit vaikus“ Anykščių struktūrinio padalinio savanorė (išrinkta);</w:t>
      </w:r>
    </w:p>
    <w:p w:rsidR="00F30C4D" w:rsidRPr="008A5E72" w:rsidRDefault="002639E8" w:rsidP="00540FCB">
      <w:pPr>
        <w:pStyle w:val="Pagrindinistekstas2"/>
        <w:spacing w:after="0" w:line="240" w:lineRule="auto"/>
        <w:ind w:firstLine="720"/>
        <w:jc w:val="both"/>
        <w:rPr>
          <w:rFonts w:ascii="Times New Roman" w:hAnsi="Times New Roman"/>
          <w:sz w:val="24"/>
          <w:szCs w:val="24"/>
        </w:rPr>
      </w:pPr>
      <w:r>
        <w:rPr>
          <w:rFonts w:ascii="Times New Roman" w:hAnsi="Times New Roman"/>
          <w:sz w:val="24"/>
          <w:szCs w:val="24"/>
        </w:rPr>
        <w:t>2</w:t>
      </w:r>
      <w:r w:rsidR="00F30C4D" w:rsidRPr="008A5E72">
        <w:rPr>
          <w:rFonts w:ascii="Times New Roman" w:hAnsi="Times New Roman"/>
          <w:sz w:val="24"/>
          <w:szCs w:val="24"/>
        </w:rPr>
        <w:t>.4. Simas Mickevičius, Anykščių Jono Biliūno gimnazijos mokinių parlamento narys (išrinktas);</w:t>
      </w:r>
    </w:p>
    <w:p w:rsidR="00F30C4D" w:rsidRPr="008A5E72" w:rsidRDefault="002639E8" w:rsidP="00540FCB">
      <w:pPr>
        <w:pStyle w:val="Pagrindinistekstas2"/>
        <w:spacing w:after="0" w:line="240" w:lineRule="auto"/>
        <w:ind w:firstLine="720"/>
        <w:jc w:val="both"/>
        <w:rPr>
          <w:rFonts w:ascii="Times New Roman" w:hAnsi="Times New Roman"/>
          <w:sz w:val="24"/>
          <w:szCs w:val="24"/>
        </w:rPr>
      </w:pPr>
      <w:r>
        <w:rPr>
          <w:rFonts w:ascii="Times New Roman" w:hAnsi="Times New Roman"/>
          <w:sz w:val="24"/>
          <w:szCs w:val="24"/>
        </w:rPr>
        <w:t>2</w:t>
      </w:r>
      <w:r w:rsidR="00F30C4D" w:rsidRPr="008A5E72">
        <w:rPr>
          <w:rFonts w:ascii="Times New Roman" w:hAnsi="Times New Roman"/>
          <w:sz w:val="24"/>
          <w:szCs w:val="24"/>
        </w:rPr>
        <w:t xml:space="preserve">.5. Dangira </w:t>
      </w:r>
      <w:proofErr w:type="spellStart"/>
      <w:r w:rsidR="00F30C4D" w:rsidRPr="008A5E72">
        <w:rPr>
          <w:rFonts w:ascii="Times New Roman" w:hAnsi="Times New Roman"/>
          <w:sz w:val="24"/>
          <w:szCs w:val="24"/>
        </w:rPr>
        <w:t>Nefienė</w:t>
      </w:r>
      <w:proofErr w:type="spellEnd"/>
      <w:r w:rsidR="00F30C4D" w:rsidRPr="008A5E72">
        <w:rPr>
          <w:rFonts w:ascii="Times New Roman" w:hAnsi="Times New Roman"/>
          <w:sz w:val="24"/>
          <w:szCs w:val="24"/>
        </w:rPr>
        <w:t>, Anykščių rajono savivaldybės tarybos narė (</w:t>
      </w:r>
      <w:r>
        <w:rPr>
          <w:rFonts w:ascii="Times New Roman" w:hAnsi="Times New Roman"/>
          <w:sz w:val="24"/>
          <w:szCs w:val="24"/>
        </w:rPr>
        <w:t>deleguota</w:t>
      </w:r>
      <w:r w:rsidR="00F30C4D" w:rsidRPr="008A5E72">
        <w:rPr>
          <w:rFonts w:ascii="Times New Roman" w:hAnsi="Times New Roman"/>
          <w:sz w:val="24"/>
          <w:szCs w:val="24"/>
        </w:rPr>
        <w:t>);</w:t>
      </w:r>
    </w:p>
    <w:p w:rsidR="00F30C4D" w:rsidRPr="008A5E72" w:rsidRDefault="002639E8" w:rsidP="00540FCB">
      <w:pPr>
        <w:pStyle w:val="Pagrindinistekstas2"/>
        <w:spacing w:after="0" w:line="240" w:lineRule="auto"/>
        <w:ind w:firstLine="720"/>
        <w:jc w:val="both"/>
        <w:rPr>
          <w:rFonts w:ascii="Times New Roman" w:hAnsi="Times New Roman"/>
          <w:sz w:val="24"/>
          <w:szCs w:val="24"/>
        </w:rPr>
      </w:pPr>
      <w:r>
        <w:rPr>
          <w:rFonts w:ascii="Times New Roman" w:hAnsi="Times New Roman"/>
          <w:sz w:val="24"/>
          <w:szCs w:val="24"/>
        </w:rPr>
        <w:t>2</w:t>
      </w:r>
      <w:r w:rsidR="00F30C4D" w:rsidRPr="008A5E72">
        <w:rPr>
          <w:rFonts w:ascii="Times New Roman" w:hAnsi="Times New Roman"/>
          <w:sz w:val="24"/>
          <w:szCs w:val="24"/>
        </w:rPr>
        <w:t>.6. Dominykas Puzinas, Anykščių Jono Biliūno gimnazijos gimnazistas (išrinktas);</w:t>
      </w:r>
    </w:p>
    <w:p w:rsidR="00F30C4D" w:rsidRPr="008A5E72" w:rsidRDefault="002639E8" w:rsidP="00540FCB">
      <w:pPr>
        <w:pStyle w:val="Pagrindinistekstas2"/>
        <w:spacing w:after="0" w:line="240" w:lineRule="auto"/>
        <w:ind w:firstLine="720"/>
        <w:jc w:val="both"/>
        <w:rPr>
          <w:rFonts w:ascii="Times New Roman" w:hAnsi="Times New Roman"/>
          <w:sz w:val="24"/>
          <w:szCs w:val="24"/>
        </w:rPr>
      </w:pPr>
      <w:r>
        <w:rPr>
          <w:rFonts w:ascii="Times New Roman" w:hAnsi="Times New Roman"/>
          <w:sz w:val="24"/>
          <w:szCs w:val="24"/>
        </w:rPr>
        <w:t>2</w:t>
      </w:r>
      <w:r w:rsidR="00F30C4D" w:rsidRPr="008A5E72">
        <w:rPr>
          <w:rFonts w:ascii="Times New Roman" w:hAnsi="Times New Roman"/>
          <w:sz w:val="24"/>
          <w:szCs w:val="24"/>
        </w:rPr>
        <w:t>.7. Mindaugas Sargūnas, Anykščių</w:t>
      </w:r>
      <w:r w:rsidR="00E53A15" w:rsidRPr="008A5E72">
        <w:rPr>
          <w:rFonts w:ascii="Times New Roman" w:hAnsi="Times New Roman"/>
          <w:sz w:val="24"/>
          <w:szCs w:val="24"/>
        </w:rPr>
        <w:t xml:space="preserve"> rajono savivaldybės tarybos narys (</w:t>
      </w:r>
      <w:r>
        <w:rPr>
          <w:rFonts w:ascii="Times New Roman" w:hAnsi="Times New Roman"/>
          <w:sz w:val="24"/>
          <w:szCs w:val="24"/>
        </w:rPr>
        <w:t>deleguotas</w:t>
      </w:r>
      <w:r w:rsidR="00E53A15" w:rsidRPr="008A5E72">
        <w:rPr>
          <w:rFonts w:ascii="Times New Roman" w:hAnsi="Times New Roman"/>
          <w:sz w:val="24"/>
          <w:szCs w:val="24"/>
        </w:rPr>
        <w:t>);</w:t>
      </w:r>
    </w:p>
    <w:p w:rsidR="00E53A15" w:rsidRDefault="002639E8" w:rsidP="00540FCB">
      <w:pPr>
        <w:pStyle w:val="Pagrindinistekstas2"/>
        <w:spacing w:after="0" w:line="240" w:lineRule="auto"/>
        <w:ind w:firstLine="720"/>
        <w:jc w:val="both"/>
        <w:rPr>
          <w:rFonts w:ascii="Times New Roman" w:hAnsi="Times New Roman"/>
          <w:sz w:val="24"/>
          <w:szCs w:val="24"/>
        </w:rPr>
      </w:pPr>
      <w:r>
        <w:rPr>
          <w:rFonts w:ascii="Times New Roman" w:hAnsi="Times New Roman"/>
          <w:sz w:val="24"/>
          <w:szCs w:val="24"/>
        </w:rPr>
        <w:t>2</w:t>
      </w:r>
      <w:r w:rsidR="00E53A15" w:rsidRPr="008A5E72">
        <w:rPr>
          <w:rFonts w:ascii="Times New Roman" w:hAnsi="Times New Roman"/>
          <w:sz w:val="24"/>
          <w:szCs w:val="24"/>
        </w:rPr>
        <w:t>.8. Karolina Stankevičiūtė, Anykščių rajono savivaldybės administracijos Investicijų ir projektų valdymo skyriaus specialistė ( deleguota);</w:t>
      </w:r>
    </w:p>
    <w:p w:rsidR="00663034" w:rsidRPr="008A5E72" w:rsidRDefault="002639E8" w:rsidP="00540FCB">
      <w:pPr>
        <w:pStyle w:val="Pagrindinistekstas2"/>
        <w:spacing w:after="0" w:line="240" w:lineRule="auto"/>
        <w:ind w:firstLine="720"/>
        <w:jc w:val="both"/>
        <w:rPr>
          <w:rFonts w:ascii="Times New Roman" w:hAnsi="Times New Roman"/>
          <w:sz w:val="24"/>
          <w:szCs w:val="24"/>
        </w:rPr>
      </w:pPr>
      <w:r>
        <w:rPr>
          <w:rFonts w:ascii="Times New Roman" w:hAnsi="Times New Roman"/>
          <w:sz w:val="24"/>
          <w:szCs w:val="24"/>
        </w:rPr>
        <w:t>2</w:t>
      </w:r>
      <w:r w:rsidR="00663034">
        <w:rPr>
          <w:rFonts w:ascii="Times New Roman" w:hAnsi="Times New Roman"/>
          <w:sz w:val="24"/>
          <w:szCs w:val="24"/>
        </w:rPr>
        <w:t xml:space="preserve">.9. Silvija </w:t>
      </w:r>
      <w:proofErr w:type="spellStart"/>
      <w:r w:rsidR="00663034">
        <w:rPr>
          <w:rFonts w:ascii="Times New Roman" w:hAnsi="Times New Roman"/>
          <w:sz w:val="24"/>
          <w:szCs w:val="24"/>
        </w:rPr>
        <w:t>Sakevičiūtė</w:t>
      </w:r>
      <w:proofErr w:type="spellEnd"/>
      <w:r w:rsidR="00663034">
        <w:rPr>
          <w:rFonts w:ascii="Times New Roman" w:hAnsi="Times New Roman"/>
          <w:sz w:val="24"/>
          <w:szCs w:val="24"/>
        </w:rPr>
        <w:t>, Anykščių rajono savivaldybės administracijos Kultūros, turizmo ir komunikacijų skyriaus specialistė ryšiams su visuomene (deleguota);</w:t>
      </w:r>
    </w:p>
    <w:p w:rsidR="00FD09BC" w:rsidRDefault="002639E8" w:rsidP="00540FCB">
      <w:pPr>
        <w:pStyle w:val="Pagrindinistekstas2"/>
        <w:spacing w:after="0" w:line="240" w:lineRule="auto"/>
        <w:ind w:firstLine="720"/>
        <w:jc w:val="both"/>
        <w:rPr>
          <w:rFonts w:ascii="Times New Roman" w:hAnsi="Times New Roman"/>
          <w:sz w:val="24"/>
          <w:szCs w:val="24"/>
        </w:rPr>
      </w:pPr>
      <w:r>
        <w:rPr>
          <w:rFonts w:ascii="Times New Roman" w:hAnsi="Times New Roman"/>
          <w:sz w:val="24"/>
          <w:szCs w:val="24"/>
        </w:rPr>
        <w:lastRenderedPageBreak/>
        <w:t>2</w:t>
      </w:r>
      <w:r w:rsidR="00E53A15" w:rsidRPr="008A5E72">
        <w:rPr>
          <w:rFonts w:ascii="Times New Roman" w:hAnsi="Times New Roman"/>
          <w:sz w:val="24"/>
          <w:szCs w:val="24"/>
        </w:rPr>
        <w:t>.</w:t>
      </w:r>
      <w:r w:rsidR="00663034">
        <w:rPr>
          <w:rFonts w:ascii="Times New Roman" w:hAnsi="Times New Roman"/>
          <w:sz w:val="24"/>
          <w:szCs w:val="24"/>
        </w:rPr>
        <w:t>10</w:t>
      </w:r>
      <w:r w:rsidR="00E53A15" w:rsidRPr="008A5E72">
        <w:rPr>
          <w:rFonts w:ascii="Times New Roman" w:hAnsi="Times New Roman"/>
          <w:sz w:val="24"/>
          <w:szCs w:val="24"/>
        </w:rPr>
        <w:t>. Aistė Vilkaitė, Lietuvos jaunųjų konservatorių lygos Anykščių skyriaus pirmininkė (išrinkta)</w:t>
      </w:r>
      <w:r w:rsidR="00663034">
        <w:rPr>
          <w:rFonts w:ascii="Times New Roman" w:hAnsi="Times New Roman"/>
          <w:sz w:val="24"/>
          <w:szCs w:val="24"/>
        </w:rPr>
        <w:t>.</w:t>
      </w:r>
    </w:p>
    <w:p w:rsidR="00E53A15" w:rsidRPr="008A5E72" w:rsidRDefault="002639E8" w:rsidP="00540FCB">
      <w:pPr>
        <w:pStyle w:val="Pagrindinistekstas2"/>
        <w:spacing w:after="0" w:line="240" w:lineRule="auto"/>
        <w:ind w:firstLine="720"/>
        <w:jc w:val="both"/>
        <w:rPr>
          <w:rFonts w:ascii="Times New Roman" w:hAnsi="Times New Roman"/>
          <w:sz w:val="24"/>
          <w:szCs w:val="24"/>
        </w:rPr>
      </w:pPr>
      <w:r>
        <w:rPr>
          <w:rFonts w:ascii="Times New Roman" w:hAnsi="Times New Roman"/>
          <w:sz w:val="24"/>
          <w:szCs w:val="24"/>
        </w:rPr>
        <w:t>3</w:t>
      </w:r>
      <w:r w:rsidR="00FD09BC">
        <w:rPr>
          <w:rFonts w:ascii="Times New Roman" w:hAnsi="Times New Roman"/>
          <w:sz w:val="24"/>
          <w:szCs w:val="24"/>
        </w:rPr>
        <w:t xml:space="preserve">. Nustatyti </w:t>
      </w:r>
      <w:r w:rsidR="00AA42F7">
        <w:rPr>
          <w:rFonts w:ascii="Times New Roman" w:hAnsi="Times New Roman"/>
          <w:sz w:val="24"/>
          <w:szCs w:val="24"/>
        </w:rPr>
        <w:t xml:space="preserve">2 (dvejų) metų </w:t>
      </w:r>
      <w:r w:rsidR="00FD09BC">
        <w:rPr>
          <w:rFonts w:ascii="Times New Roman" w:hAnsi="Times New Roman"/>
          <w:sz w:val="24"/>
          <w:szCs w:val="24"/>
        </w:rPr>
        <w:t xml:space="preserve">jaunimo atstovų </w:t>
      </w:r>
      <w:r w:rsidR="00AA42F7">
        <w:rPr>
          <w:rFonts w:ascii="Times New Roman" w:hAnsi="Times New Roman"/>
          <w:sz w:val="24"/>
          <w:szCs w:val="24"/>
        </w:rPr>
        <w:t>kadencijos laikotarpį Anykščių rajono savivaldybės jaunimo reikalų taryboje.</w:t>
      </w:r>
      <w:r w:rsidR="00E53A15" w:rsidRPr="008A5E72">
        <w:rPr>
          <w:rFonts w:ascii="Times New Roman" w:hAnsi="Times New Roman"/>
          <w:sz w:val="24"/>
          <w:szCs w:val="24"/>
        </w:rPr>
        <w:t xml:space="preserve"> </w:t>
      </w:r>
    </w:p>
    <w:p w:rsidR="00E53A15" w:rsidRPr="008A5E72" w:rsidRDefault="002639E8" w:rsidP="00540FCB">
      <w:pPr>
        <w:pStyle w:val="Pagrindinistekstas2"/>
        <w:spacing w:after="0" w:line="240" w:lineRule="auto"/>
        <w:ind w:firstLine="720"/>
        <w:jc w:val="both"/>
        <w:rPr>
          <w:rFonts w:ascii="Times New Roman" w:hAnsi="Times New Roman"/>
          <w:sz w:val="24"/>
          <w:szCs w:val="24"/>
        </w:rPr>
      </w:pPr>
      <w:r>
        <w:rPr>
          <w:rFonts w:ascii="Times New Roman" w:hAnsi="Times New Roman"/>
          <w:sz w:val="24"/>
          <w:szCs w:val="24"/>
        </w:rPr>
        <w:t>4</w:t>
      </w:r>
      <w:r w:rsidR="00E53A15" w:rsidRPr="008A5E72">
        <w:rPr>
          <w:rFonts w:ascii="Times New Roman" w:hAnsi="Times New Roman"/>
          <w:sz w:val="24"/>
          <w:szCs w:val="24"/>
        </w:rPr>
        <w:t xml:space="preserve">. Pripažinti netekusiu galios </w:t>
      </w:r>
      <w:r w:rsidR="00D51C21" w:rsidRPr="008A5E72">
        <w:rPr>
          <w:rFonts w:ascii="Times New Roman" w:hAnsi="Times New Roman"/>
          <w:sz w:val="24"/>
          <w:szCs w:val="24"/>
        </w:rPr>
        <w:t>Anykščių rajono savivaldybės tarybos 2015 m. rugsėjo 24 d. sprendimo Nr. 1-TS-270 ,,Dėl Anykščių rajono savivaldybės jaunimo reikalų tarybos nuostatų ir jos sudėties patvirtinimo“ 2 punktą su visais vėlesniais šiame teisės akte padarytais ir įsigaliojusiais pakeitimais.</w:t>
      </w:r>
    </w:p>
    <w:p w:rsidR="00AA42F7" w:rsidRPr="00AA42F7" w:rsidRDefault="00AA42F7" w:rsidP="00AA42F7">
      <w:pPr>
        <w:tabs>
          <w:tab w:val="left" w:pos="0"/>
          <w:tab w:val="left" w:pos="1134"/>
        </w:tabs>
        <w:spacing w:after="0" w:line="240" w:lineRule="auto"/>
        <w:jc w:val="both"/>
        <w:rPr>
          <w:rFonts w:ascii="Times New Roman" w:eastAsia="Times New Roman" w:hAnsi="Times New Roman"/>
          <w:sz w:val="24"/>
          <w:szCs w:val="24"/>
        </w:rPr>
      </w:pPr>
      <w:bookmarkStart w:id="2" w:name="OLE_LINK1"/>
      <w:r>
        <w:rPr>
          <w:rFonts w:ascii="Times New Roman" w:eastAsia="Times New Roman" w:hAnsi="Times New Roman"/>
          <w:sz w:val="24"/>
          <w:szCs w:val="24"/>
        </w:rPr>
        <w:t xml:space="preserve">          </w:t>
      </w:r>
      <w:r w:rsidRPr="00AA42F7">
        <w:rPr>
          <w:rFonts w:ascii="Times New Roman" w:eastAsia="Times New Roman" w:hAnsi="Times New Roman"/>
          <w:sz w:val="24"/>
          <w:szCs w:val="24"/>
        </w:rPr>
        <w:t xml:space="preserve"> </w:t>
      </w:r>
      <w:bookmarkEnd w:id="2"/>
      <w:r w:rsidRPr="00AA42F7">
        <w:rPr>
          <w:rFonts w:ascii="Times New Roman" w:eastAsia="Times New Roman" w:hAnsi="Times New Roman"/>
          <w:bCs/>
          <w:sz w:val="24"/>
          <w:szCs w:val="24"/>
        </w:rPr>
        <w:t xml:space="preserve">Šis </w:t>
      </w:r>
      <w:r>
        <w:rPr>
          <w:rFonts w:ascii="Times New Roman" w:eastAsia="Times New Roman" w:hAnsi="Times New Roman"/>
          <w:bCs/>
          <w:sz w:val="24"/>
          <w:szCs w:val="24"/>
        </w:rPr>
        <w:t>sprendim</w:t>
      </w:r>
      <w:r w:rsidRPr="00AA42F7">
        <w:rPr>
          <w:rFonts w:ascii="Times New Roman" w:eastAsia="Times New Roman" w:hAnsi="Times New Roman"/>
          <w:bCs/>
          <w:sz w:val="24"/>
          <w:szCs w:val="24"/>
        </w:rPr>
        <w:t>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741F91" w:rsidRPr="008A5E72" w:rsidRDefault="00AA42F7" w:rsidP="00AA42F7">
      <w:pPr>
        <w:tabs>
          <w:tab w:val="left" w:pos="5592"/>
        </w:tabs>
        <w:spacing w:after="0"/>
        <w:jc w:val="both"/>
        <w:rPr>
          <w:rFonts w:ascii="Times New Roman" w:hAnsi="Times New Roman"/>
          <w:sz w:val="24"/>
          <w:szCs w:val="24"/>
        </w:rPr>
      </w:pPr>
      <w:r>
        <w:rPr>
          <w:rFonts w:ascii="Times New Roman" w:hAnsi="Times New Roman"/>
          <w:sz w:val="24"/>
          <w:szCs w:val="24"/>
        </w:rPr>
        <w:tab/>
      </w:r>
    </w:p>
    <w:p w:rsidR="00741F91" w:rsidRPr="008A5E72" w:rsidRDefault="00741F91" w:rsidP="00B20398">
      <w:pPr>
        <w:spacing w:after="0" w:line="360" w:lineRule="auto"/>
        <w:rPr>
          <w:rFonts w:ascii="Times New Roman" w:hAnsi="Times New Roman"/>
          <w:sz w:val="24"/>
          <w:szCs w:val="24"/>
        </w:rPr>
      </w:pPr>
      <w:r w:rsidRPr="008A5E72">
        <w:rPr>
          <w:rFonts w:ascii="Times New Roman" w:hAnsi="Times New Roman"/>
          <w:sz w:val="24"/>
          <w:szCs w:val="24"/>
        </w:rPr>
        <w:t xml:space="preserve">Meras                                                                                     </w:t>
      </w:r>
      <w:r w:rsidR="000419F3" w:rsidRPr="008A5E72">
        <w:rPr>
          <w:rFonts w:ascii="Times New Roman" w:hAnsi="Times New Roman"/>
          <w:sz w:val="24"/>
          <w:szCs w:val="24"/>
        </w:rPr>
        <w:t xml:space="preserve">                           </w:t>
      </w:r>
      <w:r w:rsidRPr="008A5E72">
        <w:rPr>
          <w:rFonts w:ascii="Times New Roman" w:hAnsi="Times New Roman"/>
          <w:sz w:val="24"/>
          <w:szCs w:val="24"/>
        </w:rPr>
        <w:t xml:space="preserve">       </w:t>
      </w:r>
      <w:r w:rsidR="000419F3" w:rsidRPr="008A5E72">
        <w:rPr>
          <w:rFonts w:ascii="Times New Roman" w:hAnsi="Times New Roman"/>
          <w:sz w:val="24"/>
          <w:szCs w:val="24"/>
        </w:rPr>
        <w:t xml:space="preserve">Sigutis </w:t>
      </w:r>
      <w:r w:rsidR="00B20398" w:rsidRPr="008A5E72">
        <w:rPr>
          <w:rFonts w:ascii="Times New Roman" w:hAnsi="Times New Roman"/>
          <w:sz w:val="24"/>
          <w:szCs w:val="24"/>
        </w:rPr>
        <w:t>O</w:t>
      </w:r>
      <w:r w:rsidR="000419F3" w:rsidRPr="008A5E72">
        <w:rPr>
          <w:rFonts w:ascii="Times New Roman" w:hAnsi="Times New Roman"/>
          <w:sz w:val="24"/>
          <w:szCs w:val="24"/>
        </w:rPr>
        <w:t>belevičius</w:t>
      </w:r>
    </w:p>
    <w:p w:rsidR="00741F91" w:rsidRPr="008A5E72" w:rsidRDefault="00741F91" w:rsidP="00741F91">
      <w:pPr>
        <w:spacing w:after="0"/>
        <w:rPr>
          <w:rFonts w:ascii="Times New Roman" w:hAnsi="Times New Roman"/>
          <w:sz w:val="24"/>
          <w:szCs w:val="24"/>
        </w:rPr>
      </w:pPr>
    </w:p>
    <w:p w:rsidR="00741F91" w:rsidRDefault="00741F91" w:rsidP="00741F91">
      <w:pPr>
        <w:spacing w:after="0"/>
        <w:rPr>
          <w:rFonts w:ascii="Times New Roman" w:hAnsi="Times New Roman"/>
          <w:sz w:val="24"/>
          <w:szCs w:val="24"/>
        </w:rPr>
      </w:pPr>
    </w:p>
    <w:p w:rsidR="00663034" w:rsidRDefault="00663034" w:rsidP="00741F91">
      <w:pPr>
        <w:spacing w:after="0"/>
        <w:rPr>
          <w:rFonts w:ascii="Times New Roman" w:hAnsi="Times New Roman"/>
          <w:sz w:val="24"/>
          <w:szCs w:val="24"/>
        </w:rPr>
      </w:pPr>
    </w:p>
    <w:p w:rsidR="00663034" w:rsidRPr="008A5E72" w:rsidRDefault="00663034" w:rsidP="00741F91">
      <w:pPr>
        <w:spacing w:after="0"/>
        <w:rPr>
          <w:rFonts w:ascii="Times New Roman" w:hAnsi="Times New Roman"/>
          <w:sz w:val="24"/>
          <w:szCs w:val="24"/>
        </w:rPr>
      </w:pPr>
    </w:p>
    <w:p w:rsidR="00540FCB" w:rsidRPr="008A5E72" w:rsidRDefault="00B20398" w:rsidP="00741F91">
      <w:pPr>
        <w:spacing w:after="0"/>
        <w:rPr>
          <w:rFonts w:ascii="Times New Roman" w:hAnsi="Times New Roman"/>
          <w:sz w:val="24"/>
          <w:szCs w:val="24"/>
        </w:rPr>
      </w:pPr>
      <w:r w:rsidRPr="008A5E72">
        <w:rPr>
          <w:rFonts w:ascii="Times New Roman" w:hAnsi="Times New Roman"/>
          <w:sz w:val="24"/>
          <w:szCs w:val="24"/>
        </w:rPr>
        <w:t xml:space="preserve">L. </w:t>
      </w:r>
      <w:proofErr w:type="spellStart"/>
      <w:r w:rsidRPr="008A5E72">
        <w:rPr>
          <w:rFonts w:ascii="Times New Roman" w:hAnsi="Times New Roman"/>
          <w:sz w:val="24"/>
          <w:szCs w:val="24"/>
        </w:rPr>
        <w:t>Kuliešaitė</w:t>
      </w:r>
      <w:proofErr w:type="spellEnd"/>
      <w:r w:rsidR="00741F91" w:rsidRPr="008A5E72">
        <w:rPr>
          <w:rFonts w:ascii="Times New Roman" w:hAnsi="Times New Roman"/>
          <w:sz w:val="24"/>
          <w:szCs w:val="24"/>
        </w:rPr>
        <w:t xml:space="preserve">     </w:t>
      </w:r>
      <w:r w:rsidR="00B9660B" w:rsidRPr="008A5E72">
        <w:rPr>
          <w:rFonts w:ascii="Times New Roman" w:hAnsi="Times New Roman"/>
          <w:sz w:val="24"/>
          <w:szCs w:val="24"/>
        </w:rPr>
        <w:t xml:space="preserve">      </w:t>
      </w:r>
      <w:r w:rsidR="00741F91" w:rsidRPr="008A5E72">
        <w:rPr>
          <w:rFonts w:ascii="Times New Roman" w:hAnsi="Times New Roman"/>
          <w:sz w:val="24"/>
          <w:szCs w:val="24"/>
        </w:rPr>
        <w:t xml:space="preserve">V. </w:t>
      </w:r>
      <w:proofErr w:type="spellStart"/>
      <w:r w:rsidR="00741F91" w:rsidRPr="008A5E72">
        <w:rPr>
          <w:rFonts w:ascii="Times New Roman" w:hAnsi="Times New Roman"/>
          <w:sz w:val="24"/>
          <w:szCs w:val="24"/>
        </w:rPr>
        <w:t>Juciuvienė</w:t>
      </w:r>
      <w:proofErr w:type="spellEnd"/>
      <w:r w:rsidR="00663034" w:rsidRPr="008A5E72">
        <w:rPr>
          <w:rFonts w:ascii="Times New Roman" w:hAnsi="Times New Roman"/>
          <w:sz w:val="24"/>
          <w:szCs w:val="24"/>
        </w:rPr>
        <w:t xml:space="preserve">           </w:t>
      </w:r>
      <w:r w:rsidRPr="008A5E72">
        <w:rPr>
          <w:rFonts w:ascii="Times New Roman" w:hAnsi="Times New Roman"/>
          <w:sz w:val="24"/>
          <w:szCs w:val="24"/>
        </w:rPr>
        <w:t>J. Banienė</w:t>
      </w:r>
      <w:r w:rsidR="00663034" w:rsidRPr="008A5E72">
        <w:rPr>
          <w:rFonts w:ascii="Times New Roman" w:hAnsi="Times New Roman"/>
          <w:sz w:val="24"/>
          <w:szCs w:val="24"/>
        </w:rPr>
        <w:t xml:space="preserve">           </w:t>
      </w:r>
      <w:r w:rsidR="00540FCB">
        <w:rPr>
          <w:rFonts w:ascii="Times New Roman" w:hAnsi="Times New Roman"/>
          <w:sz w:val="24"/>
          <w:szCs w:val="24"/>
        </w:rPr>
        <w:t>I. Katinienė</w:t>
      </w:r>
      <w:r w:rsidR="00663034" w:rsidRPr="008A5E72">
        <w:rPr>
          <w:rFonts w:ascii="Times New Roman" w:hAnsi="Times New Roman"/>
          <w:sz w:val="24"/>
          <w:szCs w:val="24"/>
        </w:rPr>
        <w:t xml:space="preserve">           </w:t>
      </w:r>
      <w:r w:rsidR="00540FCB" w:rsidRPr="008A5E72">
        <w:rPr>
          <w:rFonts w:ascii="Times New Roman" w:hAnsi="Times New Roman"/>
          <w:sz w:val="24"/>
          <w:szCs w:val="24"/>
        </w:rPr>
        <w:t xml:space="preserve">S. Mačytė-Šulskienė          </w:t>
      </w:r>
    </w:p>
    <w:p w:rsidR="00B9660B" w:rsidRPr="008A5E72" w:rsidRDefault="00D163E2" w:rsidP="00741F91">
      <w:pPr>
        <w:spacing w:after="0"/>
        <w:rPr>
          <w:rFonts w:ascii="Times New Roman" w:hAnsi="Times New Roman"/>
          <w:sz w:val="24"/>
          <w:szCs w:val="24"/>
        </w:rPr>
      </w:pPr>
      <w:r w:rsidRPr="008A5E72">
        <w:rPr>
          <w:rFonts w:ascii="Times New Roman" w:hAnsi="Times New Roman"/>
          <w:sz w:val="24"/>
          <w:szCs w:val="24"/>
        </w:rPr>
        <w:t>201</w:t>
      </w:r>
      <w:r w:rsidR="00B20398" w:rsidRPr="008A5E72">
        <w:rPr>
          <w:rFonts w:ascii="Times New Roman" w:hAnsi="Times New Roman"/>
          <w:sz w:val="24"/>
          <w:szCs w:val="24"/>
        </w:rPr>
        <w:t>9</w:t>
      </w:r>
      <w:r w:rsidRPr="008A5E72">
        <w:rPr>
          <w:rFonts w:ascii="Times New Roman" w:hAnsi="Times New Roman"/>
          <w:sz w:val="24"/>
          <w:szCs w:val="24"/>
        </w:rPr>
        <w:t>-06</w:t>
      </w:r>
      <w:r w:rsidR="00741F91" w:rsidRPr="008A5E72">
        <w:rPr>
          <w:rFonts w:ascii="Times New Roman" w:hAnsi="Times New Roman"/>
          <w:sz w:val="24"/>
          <w:szCs w:val="24"/>
        </w:rPr>
        <w:t xml:space="preserve">-           </w:t>
      </w:r>
      <w:r w:rsidR="00B9660B" w:rsidRPr="008A5E72">
        <w:rPr>
          <w:rFonts w:ascii="Times New Roman" w:hAnsi="Times New Roman"/>
          <w:sz w:val="24"/>
          <w:szCs w:val="24"/>
        </w:rPr>
        <w:t xml:space="preserve">      </w:t>
      </w:r>
      <w:r w:rsidR="00741F91" w:rsidRPr="008A5E72">
        <w:rPr>
          <w:rFonts w:ascii="Times New Roman" w:hAnsi="Times New Roman"/>
          <w:sz w:val="24"/>
          <w:szCs w:val="24"/>
        </w:rPr>
        <w:t>201</w:t>
      </w:r>
      <w:r w:rsidR="00B20398" w:rsidRPr="008A5E72">
        <w:rPr>
          <w:rFonts w:ascii="Times New Roman" w:hAnsi="Times New Roman"/>
          <w:sz w:val="24"/>
          <w:szCs w:val="24"/>
        </w:rPr>
        <w:t>9</w:t>
      </w:r>
      <w:r w:rsidR="00741F91" w:rsidRPr="008A5E72">
        <w:rPr>
          <w:rFonts w:ascii="Times New Roman" w:hAnsi="Times New Roman"/>
          <w:sz w:val="24"/>
          <w:szCs w:val="24"/>
        </w:rPr>
        <w:t>-0</w:t>
      </w:r>
      <w:r w:rsidRPr="008A5E72">
        <w:rPr>
          <w:rFonts w:ascii="Times New Roman" w:hAnsi="Times New Roman"/>
          <w:sz w:val="24"/>
          <w:szCs w:val="24"/>
        </w:rPr>
        <w:t xml:space="preserve">6-           </w:t>
      </w:r>
      <w:r w:rsidR="00B9660B" w:rsidRPr="008A5E72">
        <w:rPr>
          <w:rFonts w:ascii="Times New Roman" w:hAnsi="Times New Roman"/>
          <w:sz w:val="24"/>
          <w:szCs w:val="24"/>
        </w:rPr>
        <w:t xml:space="preserve">      </w:t>
      </w:r>
      <w:r w:rsidRPr="008A5E72">
        <w:rPr>
          <w:rFonts w:ascii="Times New Roman" w:hAnsi="Times New Roman"/>
          <w:sz w:val="24"/>
          <w:szCs w:val="24"/>
        </w:rPr>
        <w:t>201</w:t>
      </w:r>
      <w:r w:rsidR="00B20398" w:rsidRPr="008A5E72">
        <w:rPr>
          <w:rFonts w:ascii="Times New Roman" w:hAnsi="Times New Roman"/>
          <w:sz w:val="24"/>
          <w:szCs w:val="24"/>
        </w:rPr>
        <w:t>9</w:t>
      </w:r>
      <w:r w:rsidRPr="008A5E72">
        <w:rPr>
          <w:rFonts w:ascii="Times New Roman" w:hAnsi="Times New Roman"/>
          <w:sz w:val="24"/>
          <w:szCs w:val="24"/>
        </w:rPr>
        <w:t>-06</w:t>
      </w:r>
      <w:r w:rsidR="00741F91" w:rsidRPr="008A5E72">
        <w:rPr>
          <w:rFonts w:ascii="Times New Roman" w:hAnsi="Times New Roman"/>
          <w:sz w:val="24"/>
          <w:szCs w:val="24"/>
        </w:rPr>
        <w:t xml:space="preserve">-           </w:t>
      </w:r>
      <w:r w:rsidR="00663034">
        <w:rPr>
          <w:rFonts w:ascii="Times New Roman" w:hAnsi="Times New Roman"/>
          <w:sz w:val="24"/>
          <w:szCs w:val="24"/>
        </w:rPr>
        <w:t xml:space="preserve">  </w:t>
      </w:r>
      <w:r w:rsidR="00540FCB" w:rsidRPr="008A5E72">
        <w:rPr>
          <w:rFonts w:ascii="Times New Roman" w:hAnsi="Times New Roman"/>
          <w:sz w:val="24"/>
          <w:szCs w:val="24"/>
        </w:rPr>
        <w:t>2019-06-</w:t>
      </w:r>
      <w:r w:rsidR="00540FCB" w:rsidRPr="008A5E72">
        <w:rPr>
          <w:rFonts w:ascii="Times New Roman" w:hAnsi="Times New Roman"/>
          <w:sz w:val="24"/>
          <w:szCs w:val="24"/>
        </w:rPr>
        <w:tab/>
        <w:t xml:space="preserve">           </w:t>
      </w:r>
      <w:r w:rsidR="00663034">
        <w:rPr>
          <w:rFonts w:ascii="Times New Roman" w:hAnsi="Times New Roman"/>
          <w:sz w:val="24"/>
          <w:szCs w:val="24"/>
        </w:rPr>
        <w:t xml:space="preserve">   </w:t>
      </w:r>
      <w:r w:rsidR="00540FCB" w:rsidRPr="008A5E72">
        <w:rPr>
          <w:rFonts w:ascii="Times New Roman" w:hAnsi="Times New Roman"/>
          <w:sz w:val="24"/>
          <w:szCs w:val="24"/>
        </w:rPr>
        <w:t>2019-06-</w:t>
      </w:r>
      <w:r w:rsidR="00741F91" w:rsidRPr="008A5E72">
        <w:rPr>
          <w:rFonts w:ascii="Times New Roman" w:hAnsi="Times New Roman"/>
          <w:sz w:val="24"/>
          <w:szCs w:val="24"/>
        </w:rPr>
        <w:t xml:space="preserve">                                </w:t>
      </w:r>
    </w:p>
    <w:p w:rsidR="00B9660B" w:rsidRPr="008A5E72" w:rsidRDefault="00B9660B" w:rsidP="00741F91">
      <w:pPr>
        <w:spacing w:after="0"/>
        <w:rPr>
          <w:rFonts w:ascii="Times New Roman" w:hAnsi="Times New Roman"/>
          <w:sz w:val="24"/>
          <w:szCs w:val="24"/>
        </w:rPr>
      </w:pPr>
    </w:p>
    <w:p w:rsidR="00540FCB" w:rsidRDefault="00B9660B" w:rsidP="00B9660B">
      <w:pPr>
        <w:spacing w:after="0"/>
        <w:rPr>
          <w:rFonts w:ascii="Times New Roman" w:hAnsi="Times New Roman"/>
          <w:sz w:val="24"/>
          <w:szCs w:val="24"/>
        </w:rPr>
      </w:pPr>
      <w:r w:rsidRPr="008A5E72">
        <w:rPr>
          <w:rFonts w:ascii="Times New Roman" w:hAnsi="Times New Roman"/>
          <w:sz w:val="24"/>
          <w:szCs w:val="24"/>
        </w:rPr>
        <w:tab/>
        <w:t xml:space="preserve">            </w:t>
      </w:r>
      <w:r w:rsidRPr="008A5E72">
        <w:rPr>
          <w:rFonts w:ascii="Times New Roman" w:hAnsi="Times New Roman"/>
          <w:sz w:val="24"/>
          <w:szCs w:val="24"/>
        </w:rPr>
        <w:tab/>
        <w:t xml:space="preserve">                  </w:t>
      </w:r>
    </w:p>
    <w:p w:rsidR="00540FCB" w:rsidRDefault="00540FCB" w:rsidP="00B9660B">
      <w:pPr>
        <w:spacing w:after="0"/>
        <w:rPr>
          <w:rFonts w:ascii="Times New Roman" w:hAnsi="Times New Roman"/>
          <w:sz w:val="24"/>
          <w:szCs w:val="24"/>
        </w:rPr>
      </w:pPr>
      <w:r>
        <w:rPr>
          <w:rFonts w:ascii="Times New Roman" w:hAnsi="Times New Roman"/>
          <w:sz w:val="24"/>
          <w:szCs w:val="24"/>
        </w:rPr>
        <w:t xml:space="preserve">Parengė </w:t>
      </w:r>
    </w:p>
    <w:p w:rsidR="00540FCB" w:rsidRDefault="00540FCB" w:rsidP="00B9660B">
      <w:pPr>
        <w:spacing w:after="0"/>
        <w:rPr>
          <w:rFonts w:ascii="Times New Roman" w:hAnsi="Times New Roman"/>
          <w:sz w:val="24"/>
          <w:szCs w:val="24"/>
        </w:rPr>
      </w:pPr>
      <w:proofErr w:type="spellStart"/>
      <w:r>
        <w:rPr>
          <w:rFonts w:ascii="Times New Roman" w:hAnsi="Times New Roman"/>
          <w:sz w:val="24"/>
          <w:szCs w:val="24"/>
        </w:rPr>
        <w:t>I.Beresnevičiūtė</w:t>
      </w:r>
      <w:proofErr w:type="spellEnd"/>
    </w:p>
    <w:p w:rsidR="00B9660B" w:rsidRPr="008A5E72" w:rsidRDefault="00B9660B" w:rsidP="007A795F">
      <w:pPr>
        <w:spacing w:after="0"/>
        <w:rPr>
          <w:rFonts w:ascii="Times New Roman" w:hAnsi="Times New Roman"/>
          <w:sz w:val="24"/>
          <w:szCs w:val="24"/>
        </w:rPr>
      </w:pPr>
      <w:r w:rsidRPr="008A5E72">
        <w:rPr>
          <w:rFonts w:ascii="Times New Roman" w:hAnsi="Times New Roman"/>
          <w:sz w:val="24"/>
          <w:szCs w:val="24"/>
        </w:rPr>
        <w:t>201</w:t>
      </w:r>
      <w:r w:rsidR="00B20398" w:rsidRPr="008A5E72">
        <w:rPr>
          <w:rFonts w:ascii="Times New Roman" w:hAnsi="Times New Roman"/>
          <w:sz w:val="24"/>
          <w:szCs w:val="24"/>
        </w:rPr>
        <w:t>9</w:t>
      </w:r>
      <w:r w:rsidRPr="008A5E72">
        <w:rPr>
          <w:rFonts w:ascii="Times New Roman" w:hAnsi="Times New Roman"/>
          <w:sz w:val="24"/>
          <w:szCs w:val="24"/>
        </w:rPr>
        <w:t>-06-</w:t>
      </w:r>
    </w:p>
    <w:p w:rsidR="00741F91" w:rsidRPr="008A5E72" w:rsidRDefault="00741F91" w:rsidP="00741F91">
      <w:pPr>
        <w:spacing w:after="0"/>
        <w:rPr>
          <w:rStyle w:val="fontstyle01"/>
        </w:rPr>
      </w:pPr>
    </w:p>
    <w:p w:rsidR="00A06D17" w:rsidRDefault="00A06D17" w:rsidP="00A06D17">
      <w:pPr>
        <w:spacing w:after="0" w:line="360" w:lineRule="auto"/>
        <w:rPr>
          <w:rStyle w:val="fontstyle01"/>
        </w:rPr>
      </w:pPr>
    </w:p>
    <w:p w:rsidR="00540FCB" w:rsidRDefault="00540FCB" w:rsidP="00A06D17">
      <w:pPr>
        <w:spacing w:after="0" w:line="360" w:lineRule="auto"/>
        <w:rPr>
          <w:rStyle w:val="fontstyle01"/>
        </w:rPr>
      </w:pPr>
    </w:p>
    <w:p w:rsidR="00540FCB" w:rsidRDefault="00540FCB" w:rsidP="00A06D17">
      <w:pPr>
        <w:spacing w:after="0" w:line="360" w:lineRule="auto"/>
        <w:rPr>
          <w:rStyle w:val="fontstyle01"/>
        </w:rPr>
      </w:pPr>
    </w:p>
    <w:p w:rsidR="00540FCB" w:rsidRDefault="00540FCB" w:rsidP="00A06D17">
      <w:pPr>
        <w:spacing w:after="0" w:line="360" w:lineRule="auto"/>
        <w:rPr>
          <w:rStyle w:val="fontstyle01"/>
        </w:rPr>
      </w:pPr>
    </w:p>
    <w:p w:rsidR="00540FCB" w:rsidRDefault="00540FCB" w:rsidP="00A06D17">
      <w:pPr>
        <w:spacing w:after="0" w:line="360" w:lineRule="auto"/>
        <w:rPr>
          <w:rStyle w:val="fontstyle01"/>
        </w:rPr>
      </w:pPr>
    </w:p>
    <w:p w:rsidR="00540FCB" w:rsidRDefault="00540FCB" w:rsidP="00A06D17">
      <w:pPr>
        <w:spacing w:after="0" w:line="360" w:lineRule="auto"/>
        <w:rPr>
          <w:rStyle w:val="fontstyle01"/>
        </w:rPr>
      </w:pPr>
    </w:p>
    <w:p w:rsidR="00540FCB" w:rsidRDefault="00540FCB" w:rsidP="00A06D17">
      <w:pPr>
        <w:spacing w:after="0" w:line="360" w:lineRule="auto"/>
        <w:rPr>
          <w:rStyle w:val="fontstyle01"/>
        </w:rPr>
      </w:pPr>
    </w:p>
    <w:p w:rsidR="00540FCB" w:rsidRDefault="00540FCB" w:rsidP="00A06D17">
      <w:pPr>
        <w:spacing w:after="0" w:line="360" w:lineRule="auto"/>
        <w:rPr>
          <w:rStyle w:val="fontstyle01"/>
        </w:rPr>
      </w:pPr>
    </w:p>
    <w:p w:rsidR="00540FCB" w:rsidRDefault="00540FCB" w:rsidP="00A06D17">
      <w:pPr>
        <w:spacing w:after="0" w:line="360" w:lineRule="auto"/>
        <w:rPr>
          <w:rStyle w:val="fontstyle01"/>
        </w:rPr>
      </w:pPr>
    </w:p>
    <w:p w:rsidR="00201E9B" w:rsidRDefault="00201E9B" w:rsidP="00A06D17">
      <w:pPr>
        <w:spacing w:after="0" w:line="360" w:lineRule="auto"/>
        <w:rPr>
          <w:rStyle w:val="fontstyle01"/>
        </w:rPr>
      </w:pPr>
    </w:p>
    <w:p w:rsidR="00201E9B" w:rsidRDefault="00201E9B" w:rsidP="00A06D17">
      <w:pPr>
        <w:spacing w:after="0" w:line="360" w:lineRule="auto"/>
        <w:rPr>
          <w:rStyle w:val="fontstyle01"/>
        </w:rPr>
      </w:pPr>
    </w:p>
    <w:p w:rsidR="00201E9B" w:rsidRDefault="00201E9B" w:rsidP="00A06D17">
      <w:pPr>
        <w:spacing w:after="0" w:line="360" w:lineRule="auto"/>
        <w:rPr>
          <w:rStyle w:val="fontstyle01"/>
        </w:rPr>
      </w:pPr>
    </w:p>
    <w:p w:rsidR="00540FCB" w:rsidRDefault="00540FCB" w:rsidP="00A06D17">
      <w:pPr>
        <w:spacing w:after="0" w:line="360" w:lineRule="auto"/>
        <w:rPr>
          <w:rStyle w:val="fontstyle01"/>
        </w:rPr>
      </w:pPr>
    </w:p>
    <w:p w:rsidR="001C1444" w:rsidRDefault="001C1444" w:rsidP="00A06D17">
      <w:pPr>
        <w:spacing w:after="0" w:line="360" w:lineRule="auto"/>
        <w:rPr>
          <w:rStyle w:val="fontstyle01"/>
        </w:rPr>
      </w:pPr>
    </w:p>
    <w:p w:rsidR="00741F91" w:rsidRPr="008A5E72" w:rsidRDefault="00741F91" w:rsidP="00A06D17">
      <w:pPr>
        <w:spacing w:after="0" w:line="360" w:lineRule="auto"/>
        <w:jc w:val="center"/>
        <w:rPr>
          <w:rFonts w:ascii="Times New Roman" w:hAnsi="Times New Roman"/>
          <w:b/>
          <w:sz w:val="24"/>
          <w:szCs w:val="24"/>
        </w:rPr>
      </w:pPr>
      <w:r w:rsidRPr="008A5E72">
        <w:rPr>
          <w:rFonts w:ascii="Times New Roman" w:hAnsi="Times New Roman"/>
          <w:b/>
          <w:sz w:val="24"/>
          <w:szCs w:val="24"/>
        </w:rPr>
        <w:lastRenderedPageBreak/>
        <w:t>AIŠKINAMASIS RAŠTAS</w:t>
      </w:r>
    </w:p>
    <w:tbl>
      <w:tblPr>
        <w:tblW w:w="10031" w:type="dxa"/>
        <w:tblLayout w:type="fixed"/>
        <w:tblLook w:val="01E0" w:firstRow="1" w:lastRow="1" w:firstColumn="1" w:lastColumn="1" w:noHBand="0" w:noVBand="0"/>
      </w:tblPr>
      <w:tblGrid>
        <w:gridCol w:w="10031"/>
      </w:tblGrid>
      <w:tr w:rsidR="00741F91" w:rsidRPr="008A5E72" w:rsidTr="00F12520">
        <w:trPr>
          <w:trHeight w:val="18"/>
        </w:trPr>
        <w:tc>
          <w:tcPr>
            <w:tcW w:w="10031" w:type="dxa"/>
            <w:hideMark/>
          </w:tcPr>
          <w:p w:rsidR="00741F91" w:rsidRPr="008A5E72" w:rsidRDefault="00A06D17" w:rsidP="00EA24E1">
            <w:pPr>
              <w:spacing w:after="0" w:line="240" w:lineRule="auto"/>
              <w:jc w:val="both"/>
              <w:rPr>
                <w:rFonts w:ascii="Times New Roman" w:hAnsi="Times New Roman"/>
                <w:b/>
                <w:sz w:val="24"/>
                <w:szCs w:val="24"/>
              </w:rPr>
            </w:pPr>
            <w:r w:rsidRPr="008A5E72">
              <w:rPr>
                <w:rFonts w:ascii="Times New Roman" w:hAnsi="Times New Roman"/>
                <w:b/>
                <w:sz w:val="24"/>
                <w:szCs w:val="24"/>
              </w:rPr>
              <w:t>1.</w:t>
            </w:r>
            <w:r w:rsidR="005C01D5">
              <w:rPr>
                <w:rFonts w:ascii="Times New Roman" w:hAnsi="Times New Roman"/>
                <w:b/>
                <w:sz w:val="24"/>
                <w:szCs w:val="24"/>
              </w:rPr>
              <w:t xml:space="preserve"> </w:t>
            </w:r>
            <w:r w:rsidR="00741F91" w:rsidRPr="008A5E72">
              <w:rPr>
                <w:rFonts w:ascii="Times New Roman" w:hAnsi="Times New Roman"/>
                <w:b/>
                <w:sz w:val="24"/>
                <w:szCs w:val="24"/>
              </w:rPr>
              <w:t>Sprendimo projekto motyvai, tikslai ir uždaviniai</w:t>
            </w:r>
          </w:p>
        </w:tc>
      </w:tr>
      <w:tr w:rsidR="00741F91" w:rsidRPr="008A5E72" w:rsidTr="00F12520">
        <w:trPr>
          <w:trHeight w:val="32"/>
        </w:trPr>
        <w:tc>
          <w:tcPr>
            <w:tcW w:w="10031" w:type="dxa"/>
            <w:hideMark/>
          </w:tcPr>
          <w:p w:rsidR="00D51C21" w:rsidRPr="008A5E72" w:rsidRDefault="00C363B8" w:rsidP="001C3DB9">
            <w:pPr>
              <w:tabs>
                <w:tab w:val="left" w:pos="542"/>
                <w:tab w:val="right" w:pos="9638"/>
              </w:tabs>
              <w:overflowPunct w:val="0"/>
              <w:autoSpaceDE w:val="0"/>
              <w:autoSpaceDN w:val="0"/>
              <w:adjustRightInd w:val="0"/>
              <w:spacing w:after="0" w:line="240" w:lineRule="auto"/>
              <w:jc w:val="both"/>
              <w:rPr>
                <w:rFonts w:ascii="Times New Roman" w:eastAsia="Times New Roman" w:hAnsi="Times New Roman"/>
                <w:sz w:val="24"/>
                <w:szCs w:val="24"/>
              </w:rPr>
            </w:pPr>
            <w:r w:rsidRPr="008A5E72">
              <w:rPr>
                <w:rFonts w:ascii="Times New Roman" w:eastAsia="Times New Roman" w:hAnsi="Times New Roman"/>
                <w:sz w:val="24"/>
                <w:szCs w:val="24"/>
              </w:rPr>
              <w:t xml:space="preserve">        </w:t>
            </w:r>
            <w:r w:rsidR="00D51C21" w:rsidRPr="008A5E72">
              <w:rPr>
                <w:rFonts w:ascii="Times New Roman" w:eastAsia="Times New Roman" w:hAnsi="Times New Roman"/>
                <w:sz w:val="24"/>
                <w:szCs w:val="24"/>
              </w:rPr>
              <w:t xml:space="preserve">Tikslas – sudaryti </w:t>
            </w:r>
            <w:r w:rsidR="0051355C" w:rsidRPr="008A5E72">
              <w:rPr>
                <w:rFonts w:ascii="Times New Roman" w:eastAsia="Times New Roman" w:hAnsi="Times New Roman"/>
                <w:sz w:val="24"/>
                <w:szCs w:val="24"/>
              </w:rPr>
              <w:t>Anykščių rajono savivaldybės (toliau – Savivaldybė) jaunimo reikalų tarybą</w:t>
            </w:r>
            <w:r w:rsidR="0051355C">
              <w:rPr>
                <w:rFonts w:ascii="Times New Roman" w:eastAsia="Times New Roman" w:hAnsi="Times New Roman"/>
                <w:sz w:val="24"/>
                <w:szCs w:val="24"/>
              </w:rPr>
              <w:t xml:space="preserve"> </w:t>
            </w:r>
            <w:r w:rsidR="00540FCB">
              <w:rPr>
                <w:rFonts w:ascii="Times New Roman" w:eastAsia="Times New Roman" w:hAnsi="Times New Roman"/>
                <w:sz w:val="24"/>
                <w:szCs w:val="24"/>
              </w:rPr>
              <w:t>S</w:t>
            </w:r>
            <w:r w:rsidR="00D51C21" w:rsidRPr="008A5E72">
              <w:rPr>
                <w:rFonts w:ascii="Times New Roman" w:eastAsia="Times New Roman" w:hAnsi="Times New Roman"/>
                <w:sz w:val="24"/>
                <w:szCs w:val="24"/>
              </w:rPr>
              <w:t xml:space="preserve">avivaldybės </w:t>
            </w:r>
            <w:r w:rsidR="00540FCB">
              <w:rPr>
                <w:rFonts w:ascii="Times New Roman" w:eastAsia="Times New Roman" w:hAnsi="Times New Roman"/>
                <w:sz w:val="24"/>
                <w:szCs w:val="24"/>
              </w:rPr>
              <w:t>t</w:t>
            </w:r>
            <w:r w:rsidR="00D51C21" w:rsidRPr="008A5E72">
              <w:rPr>
                <w:rFonts w:ascii="Times New Roman" w:eastAsia="Times New Roman" w:hAnsi="Times New Roman"/>
                <w:sz w:val="24"/>
                <w:szCs w:val="24"/>
              </w:rPr>
              <w:t>arybos kadencijos laikotarpiui</w:t>
            </w:r>
            <w:r w:rsidR="0051355C">
              <w:rPr>
                <w:rFonts w:ascii="Times New Roman" w:eastAsia="Times New Roman" w:hAnsi="Times New Roman"/>
                <w:sz w:val="24"/>
                <w:szCs w:val="24"/>
              </w:rPr>
              <w:t>.</w:t>
            </w:r>
          </w:p>
          <w:p w:rsidR="006C5E14" w:rsidRPr="008A5E72" w:rsidRDefault="00D51C21" w:rsidP="00663034">
            <w:pPr>
              <w:tabs>
                <w:tab w:val="left" w:pos="542"/>
                <w:tab w:val="right" w:pos="9638"/>
              </w:tabs>
              <w:overflowPunct w:val="0"/>
              <w:autoSpaceDE w:val="0"/>
              <w:autoSpaceDN w:val="0"/>
              <w:adjustRightInd w:val="0"/>
              <w:spacing w:after="0" w:line="240" w:lineRule="auto"/>
              <w:jc w:val="both"/>
              <w:rPr>
                <w:rFonts w:ascii="Times New Roman" w:eastAsia="Times New Roman" w:hAnsi="Times New Roman"/>
                <w:bCs/>
                <w:sz w:val="24"/>
                <w:szCs w:val="24"/>
                <w:shd w:val="clear" w:color="auto" w:fill="FFFFFF"/>
              </w:rPr>
            </w:pPr>
            <w:r w:rsidRPr="008A5E72">
              <w:rPr>
                <w:rFonts w:ascii="Times New Roman" w:eastAsia="Times New Roman" w:hAnsi="Times New Roman"/>
                <w:sz w:val="24"/>
                <w:szCs w:val="24"/>
              </w:rPr>
              <w:t xml:space="preserve">       </w:t>
            </w:r>
            <w:r w:rsidR="0024318C">
              <w:rPr>
                <w:rFonts w:ascii="Times New Roman" w:eastAsia="Times New Roman" w:hAnsi="Times New Roman"/>
                <w:sz w:val="24"/>
                <w:szCs w:val="24"/>
              </w:rPr>
              <w:t xml:space="preserve"> </w:t>
            </w:r>
            <w:r w:rsidR="006C5E14" w:rsidRPr="008A5E72">
              <w:rPr>
                <w:rFonts w:ascii="Times New Roman" w:eastAsia="Times New Roman" w:hAnsi="Times New Roman"/>
                <w:bCs/>
                <w:sz w:val="24"/>
                <w:szCs w:val="24"/>
                <w:shd w:val="clear" w:color="auto" w:fill="FFFFFF"/>
              </w:rPr>
              <w:t xml:space="preserve">Pagal </w:t>
            </w:r>
            <w:r w:rsidR="006C5E14" w:rsidRPr="008A5E72">
              <w:rPr>
                <w:rFonts w:ascii="Times New Roman" w:eastAsia="Times New Roman" w:hAnsi="Times New Roman"/>
                <w:sz w:val="24"/>
                <w:szCs w:val="24"/>
              </w:rPr>
              <w:t>Anykščių rajono savivaldybės tarybos 2019 m. kovo 28 d. sprendimu Nr. 1-TS-99 ,,Dėl Anykščių rajono savivaldybės jaunimo reikalų tarybos nuostatų patvirtinimo“</w:t>
            </w:r>
            <w:r w:rsidR="006C5E14" w:rsidRPr="008A5E72">
              <w:rPr>
                <w:rFonts w:ascii="Times New Roman" w:eastAsia="Times New Roman" w:hAnsi="Times New Roman"/>
                <w:bCs/>
                <w:sz w:val="24"/>
                <w:szCs w:val="24"/>
                <w:shd w:val="clear" w:color="auto" w:fill="FFFFFF"/>
              </w:rPr>
              <w:t xml:space="preserve"> patvirtintus SJRT nuostatus</w:t>
            </w:r>
            <w:r w:rsidR="00540FCB">
              <w:rPr>
                <w:rFonts w:ascii="Times New Roman" w:eastAsia="Times New Roman" w:hAnsi="Times New Roman"/>
                <w:bCs/>
                <w:sz w:val="24"/>
                <w:szCs w:val="24"/>
                <w:shd w:val="clear" w:color="auto" w:fill="FFFFFF"/>
              </w:rPr>
              <w:t>,</w:t>
            </w:r>
            <w:r w:rsidR="006C5E14" w:rsidRPr="008A5E72">
              <w:rPr>
                <w:rFonts w:ascii="Times New Roman" w:eastAsia="Times New Roman" w:hAnsi="Times New Roman"/>
                <w:bCs/>
                <w:sz w:val="24"/>
                <w:szCs w:val="24"/>
                <w:shd w:val="clear" w:color="auto" w:fill="FFFFFF"/>
              </w:rPr>
              <w:t xml:space="preserve"> Savivaldybės jaunimo reikalų tarybą sudaro 10 (dešimt) narių: 5 (penki) nariai – Savivaldybės administracijos ir (ar) Savivaldybės tarybos atstovai (Savivaldybės tarybos kadencijos laikotarpiui)</w:t>
            </w:r>
            <w:r w:rsidR="00540FCB">
              <w:rPr>
                <w:rFonts w:ascii="Times New Roman" w:eastAsia="Times New Roman" w:hAnsi="Times New Roman"/>
                <w:bCs/>
                <w:sz w:val="24"/>
                <w:szCs w:val="24"/>
                <w:shd w:val="clear" w:color="auto" w:fill="FFFFFF"/>
              </w:rPr>
              <w:t xml:space="preserve">, </w:t>
            </w:r>
            <w:r w:rsidR="006C5E14" w:rsidRPr="008A5E72">
              <w:rPr>
                <w:rFonts w:ascii="Times New Roman" w:eastAsia="Times New Roman" w:hAnsi="Times New Roman"/>
                <w:bCs/>
                <w:sz w:val="24"/>
                <w:szCs w:val="24"/>
                <w:shd w:val="clear" w:color="auto" w:fill="FFFFFF"/>
              </w:rPr>
              <w:t xml:space="preserve">5 (penki) nariai – Savivaldybės jaunimo atstovai (14–29 m.) (dvejų metų kadencijai). </w:t>
            </w:r>
          </w:p>
          <w:p w:rsidR="00821AB3" w:rsidRPr="008A5E72" w:rsidRDefault="006C5E14" w:rsidP="00EA24E1">
            <w:pPr>
              <w:tabs>
                <w:tab w:val="right" w:pos="9638"/>
              </w:tabs>
              <w:overflowPunct w:val="0"/>
              <w:autoSpaceDE w:val="0"/>
              <w:autoSpaceDN w:val="0"/>
              <w:adjustRightInd w:val="0"/>
              <w:spacing w:after="0" w:line="240" w:lineRule="auto"/>
              <w:jc w:val="both"/>
              <w:rPr>
                <w:rFonts w:ascii="Times New Roman" w:eastAsia="Times New Roman" w:hAnsi="Times New Roman"/>
                <w:sz w:val="24"/>
                <w:szCs w:val="24"/>
              </w:rPr>
            </w:pPr>
            <w:r w:rsidRPr="008A5E72">
              <w:rPr>
                <w:rFonts w:ascii="Times New Roman" w:eastAsia="Times New Roman" w:hAnsi="Times New Roman"/>
                <w:bCs/>
                <w:sz w:val="24"/>
                <w:szCs w:val="24"/>
                <w:shd w:val="clear" w:color="auto" w:fill="FFFFFF"/>
              </w:rPr>
              <w:t xml:space="preserve">    </w:t>
            </w:r>
            <w:r w:rsidR="0024318C">
              <w:rPr>
                <w:rFonts w:ascii="Times New Roman" w:eastAsia="Times New Roman" w:hAnsi="Times New Roman"/>
                <w:bCs/>
                <w:sz w:val="24"/>
                <w:szCs w:val="24"/>
                <w:shd w:val="clear" w:color="auto" w:fill="FFFFFF"/>
              </w:rPr>
              <w:t xml:space="preserve">   </w:t>
            </w:r>
            <w:r w:rsidR="00D51C21" w:rsidRPr="008A5E72">
              <w:rPr>
                <w:rFonts w:ascii="Times New Roman" w:eastAsia="Times New Roman" w:hAnsi="Times New Roman"/>
                <w:sz w:val="24"/>
                <w:szCs w:val="24"/>
              </w:rPr>
              <w:t>Vadovaujantis  Lietuvos Respublikos jaunimo politikos pagrindų įstatymo ir Lietuvos Respublikos socialinės apsaugos ir darbo ministro 2009 m. sausio 8 d. įsakymo Nr. A1-4 „Dėl savivaldybių jaunimo reikalų tarybų tipinių nuostatų patvirtinimo“ nuostatomis ,,Savi</w:t>
            </w:r>
            <w:r w:rsidR="00C363B8" w:rsidRPr="008A5E72">
              <w:rPr>
                <w:rFonts w:ascii="Times New Roman" w:eastAsia="Times New Roman" w:hAnsi="Times New Roman"/>
                <w:sz w:val="24"/>
                <w:szCs w:val="24"/>
              </w:rPr>
              <w:t>valdybės jaunimo reikalų taryba yra</w:t>
            </w:r>
            <w:r w:rsidR="00D51C21" w:rsidRPr="008A5E72">
              <w:rPr>
                <w:rFonts w:ascii="Times New Roman" w:eastAsia="Times New Roman" w:hAnsi="Times New Roman"/>
                <w:sz w:val="24"/>
                <w:szCs w:val="24"/>
              </w:rPr>
              <w:t xml:space="preserve"> visuomenin</w:t>
            </w:r>
            <w:r w:rsidR="00C363B8" w:rsidRPr="008A5E72">
              <w:rPr>
                <w:rFonts w:ascii="Times New Roman" w:eastAsia="Times New Roman" w:hAnsi="Times New Roman"/>
                <w:sz w:val="24"/>
                <w:szCs w:val="24"/>
              </w:rPr>
              <w:t>ė</w:t>
            </w:r>
            <w:r w:rsidR="00D51C21" w:rsidRPr="008A5E72">
              <w:rPr>
                <w:rFonts w:ascii="Times New Roman" w:eastAsia="Times New Roman" w:hAnsi="Times New Roman"/>
                <w:sz w:val="24"/>
                <w:szCs w:val="24"/>
              </w:rPr>
              <w:t xml:space="preserve"> </w:t>
            </w:r>
            <w:r w:rsidR="00C363B8" w:rsidRPr="008A5E72">
              <w:rPr>
                <w:rFonts w:ascii="Times New Roman" w:eastAsia="Times New Roman" w:hAnsi="Times New Roman"/>
                <w:sz w:val="24"/>
                <w:szCs w:val="24"/>
              </w:rPr>
              <w:t>patariamoji institucija, lygybės principu sudaroma iš savivaldybės administracijos ir (ar) savivaldybės tarybos ir savivaldybės teritorijoje veikiančių savivaldybės jaunimo organizacijų tarybos deleguotų atstovų. Jeigu savivaldybės jaunimo</w:t>
            </w:r>
            <w:r w:rsidR="00821AB3" w:rsidRPr="008A5E72">
              <w:rPr>
                <w:rFonts w:ascii="Times New Roman" w:eastAsia="Times New Roman" w:hAnsi="Times New Roman"/>
                <w:sz w:val="24"/>
                <w:szCs w:val="24"/>
              </w:rPr>
              <w:t xml:space="preserve"> organizacijų tarybos nėra ar ji nedelegavo atstovų, jaunimo atstovai išrenkami viešame visuotiniame jaunimo organizacijų ir su jaunimu dirbančių organizacijų, mokinių savivaldos atstovų, veikiančių savivaldybės teritorijoje, susirinkime</w:t>
            </w:r>
            <w:r w:rsidR="00374CC1" w:rsidRPr="008A5E72">
              <w:rPr>
                <w:rFonts w:ascii="Times New Roman" w:eastAsia="Times New Roman" w:hAnsi="Times New Roman"/>
                <w:sz w:val="24"/>
                <w:szCs w:val="24"/>
              </w:rPr>
              <w:t>“</w:t>
            </w:r>
            <w:r w:rsidR="00821AB3" w:rsidRPr="008A5E72">
              <w:rPr>
                <w:rFonts w:ascii="Times New Roman" w:eastAsia="Times New Roman" w:hAnsi="Times New Roman"/>
                <w:sz w:val="24"/>
                <w:szCs w:val="24"/>
              </w:rPr>
              <w:t xml:space="preserve">. </w:t>
            </w:r>
          </w:p>
          <w:p w:rsidR="00D51C21" w:rsidRPr="008A5E72" w:rsidRDefault="00821AB3" w:rsidP="00EA24E1">
            <w:pPr>
              <w:tabs>
                <w:tab w:val="right" w:pos="9638"/>
              </w:tabs>
              <w:overflowPunct w:val="0"/>
              <w:autoSpaceDE w:val="0"/>
              <w:autoSpaceDN w:val="0"/>
              <w:adjustRightInd w:val="0"/>
              <w:spacing w:after="0" w:line="240" w:lineRule="auto"/>
              <w:jc w:val="both"/>
              <w:rPr>
                <w:rFonts w:ascii="Times New Roman" w:eastAsia="Times New Roman" w:hAnsi="Times New Roman"/>
                <w:bCs/>
                <w:sz w:val="24"/>
                <w:szCs w:val="24"/>
                <w:shd w:val="clear" w:color="auto" w:fill="FFFFFF"/>
              </w:rPr>
            </w:pPr>
            <w:r w:rsidRPr="008A5E72">
              <w:rPr>
                <w:rFonts w:ascii="Times New Roman" w:eastAsia="Times New Roman" w:hAnsi="Times New Roman"/>
                <w:sz w:val="24"/>
                <w:szCs w:val="24"/>
              </w:rPr>
              <w:t xml:space="preserve">        </w:t>
            </w:r>
            <w:r w:rsidR="00663034">
              <w:rPr>
                <w:rFonts w:ascii="Times New Roman" w:eastAsia="Times New Roman" w:hAnsi="Times New Roman"/>
                <w:sz w:val="24"/>
                <w:szCs w:val="24"/>
              </w:rPr>
              <w:t xml:space="preserve"> </w:t>
            </w:r>
            <w:r w:rsidR="00D51C21" w:rsidRPr="008A5E72">
              <w:rPr>
                <w:rFonts w:ascii="Times New Roman" w:eastAsia="Times New Roman" w:hAnsi="Times New Roman"/>
                <w:bCs/>
                <w:sz w:val="24"/>
                <w:szCs w:val="24"/>
                <w:shd w:val="clear" w:color="auto" w:fill="FFFFFF"/>
              </w:rPr>
              <w:t>Anykščių rajono savivaldybės jaunimo reikalų taryb</w:t>
            </w:r>
            <w:r w:rsidRPr="008A5E72">
              <w:rPr>
                <w:rFonts w:ascii="Times New Roman" w:eastAsia="Times New Roman" w:hAnsi="Times New Roman"/>
                <w:bCs/>
                <w:sz w:val="24"/>
                <w:szCs w:val="24"/>
                <w:shd w:val="clear" w:color="auto" w:fill="FFFFFF"/>
              </w:rPr>
              <w:t>os</w:t>
            </w:r>
            <w:r w:rsidR="006C5E14" w:rsidRPr="008A5E72">
              <w:rPr>
                <w:rFonts w:ascii="Times New Roman" w:eastAsia="Times New Roman" w:hAnsi="Times New Roman"/>
                <w:bCs/>
                <w:sz w:val="24"/>
                <w:szCs w:val="24"/>
                <w:shd w:val="clear" w:color="auto" w:fill="FFFFFF"/>
              </w:rPr>
              <w:t xml:space="preserve"> (toliau – SJRT)</w:t>
            </w:r>
            <w:r w:rsidRPr="008A5E72">
              <w:rPr>
                <w:rFonts w:ascii="Times New Roman" w:eastAsia="Times New Roman" w:hAnsi="Times New Roman"/>
                <w:bCs/>
                <w:sz w:val="24"/>
                <w:szCs w:val="24"/>
                <w:shd w:val="clear" w:color="auto" w:fill="FFFFFF"/>
              </w:rPr>
              <w:t xml:space="preserve"> veiklos principai: nagrinėti su jaunimo politika </w:t>
            </w:r>
            <w:r w:rsidR="00374CC1" w:rsidRPr="008A5E72">
              <w:rPr>
                <w:rFonts w:ascii="Times New Roman" w:eastAsia="Times New Roman" w:hAnsi="Times New Roman"/>
                <w:bCs/>
                <w:sz w:val="24"/>
                <w:szCs w:val="24"/>
                <w:shd w:val="clear" w:color="auto" w:fill="FFFFFF"/>
              </w:rPr>
              <w:t>S</w:t>
            </w:r>
            <w:r w:rsidRPr="008A5E72">
              <w:rPr>
                <w:rFonts w:ascii="Times New Roman" w:eastAsia="Times New Roman" w:hAnsi="Times New Roman"/>
                <w:bCs/>
                <w:sz w:val="24"/>
                <w:szCs w:val="24"/>
                <w:shd w:val="clear" w:color="auto" w:fill="FFFFFF"/>
              </w:rPr>
              <w:t xml:space="preserve">avivaldybėje </w:t>
            </w:r>
            <w:r w:rsidR="00374CC1" w:rsidRPr="008A5E72">
              <w:rPr>
                <w:rFonts w:ascii="Times New Roman" w:eastAsia="Times New Roman" w:hAnsi="Times New Roman"/>
                <w:bCs/>
                <w:sz w:val="24"/>
                <w:szCs w:val="24"/>
                <w:shd w:val="clear" w:color="auto" w:fill="FFFFFF"/>
              </w:rPr>
              <w:t>susijusius klausimus ir teikti Savivaldybės institucijoms ir įstaigoms pasiūlymus dėl jaunimo politikos, jos įgyvendinimo, jaunimo politikos įgyvendinimo priemonių finansavimo prioritetų Savivaldybėje, su jaunimo politikos įgyvendinimu susijusių teisės aktų</w:t>
            </w:r>
            <w:r w:rsidR="00D51C21" w:rsidRPr="008A5E72">
              <w:rPr>
                <w:rFonts w:ascii="Times New Roman" w:eastAsia="Times New Roman" w:hAnsi="Times New Roman"/>
                <w:bCs/>
                <w:sz w:val="24"/>
                <w:szCs w:val="24"/>
                <w:shd w:val="clear" w:color="auto" w:fill="FFFFFF"/>
              </w:rPr>
              <w:t xml:space="preserve"> </w:t>
            </w:r>
            <w:r w:rsidR="00374CC1" w:rsidRPr="008A5E72">
              <w:rPr>
                <w:rFonts w:ascii="Times New Roman" w:eastAsia="Times New Roman" w:hAnsi="Times New Roman"/>
                <w:bCs/>
                <w:sz w:val="24"/>
                <w:szCs w:val="24"/>
                <w:shd w:val="clear" w:color="auto" w:fill="FFFFFF"/>
              </w:rPr>
              <w:t>projektų bei siekti kitų tikslų ir vykdyti funkcijas, numatytas Savivaldybės tarybos patvirtintuose SJRT nuostatuose.</w:t>
            </w:r>
          </w:p>
          <w:p w:rsidR="004A5FA0" w:rsidRPr="008A5E72" w:rsidRDefault="006C5E14" w:rsidP="00EA24E1">
            <w:pPr>
              <w:tabs>
                <w:tab w:val="right" w:pos="9638"/>
              </w:tabs>
              <w:overflowPunct w:val="0"/>
              <w:autoSpaceDE w:val="0"/>
              <w:autoSpaceDN w:val="0"/>
              <w:adjustRightInd w:val="0"/>
              <w:spacing w:after="0" w:line="240" w:lineRule="auto"/>
              <w:jc w:val="both"/>
              <w:rPr>
                <w:rFonts w:ascii="Times New Roman" w:hAnsi="Times New Roman"/>
                <w:color w:val="000000"/>
                <w:sz w:val="24"/>
                <w:szCs w:val="24"/>
                <w:shd w:val="clear" w:color="auto" w:fill="FFFFFF"/>
              </w:rPr>
            </w:pPr>
            <w:r w:rsidRPr="008A5E72">
              <w:rPr>
                <w:rFonts w:ascii="Times New Roman" w:eastAsia="Times New Roman" w:hAnsi="Times New Roman"/>
                <w:bCs/>
                <w:sz w:val="24"/>
                <w:szCs w:val="24"/>
                <w:shd w:val="clear" w:color="auto" w:fill="FFFFFF"/>
              </w:rPr>
              <w:t xml:space="preserve">      </w:t>
            </w:r>
          </w:p>
        </w:tc>
      </w:tr>
      <w:tr w:rsidR="00741F91" w:rsidRPr="008A5E72" w:rsidTr="00F12520">
        <w:trPr>
          <w:trHeight w:val="18"/>
        </w:trPr>
        <w:tc>
          <w:tcPr>
            <w:tcW w:w="10031" w:type="dxa"/>
            <w:hideMark/>
          </w:tcPr>
          <w:p w:rsidR="00741F91" w:rsidRPr="008A5E72" w:rsidRDefault="00A06D17" w:rsidP="00EA24E1">
            <w:pPr>
              <w:spacing w:after="0" w:line="240" w:lineRule="auto"/>
              <w:jc w:val="both"/>
              <w:rPr>
                <w:rFonts w:ascii="Times New Roman" w:hAnsi="Times New Roman"/>
                <w:b/>
                <w:sz w:val="24"/>
                <w:szCs w:val="24"/>
              </w:rPr>
            </w:pPr>
            <w:r w:rsidRPr="008A5E72">
              <w:rPr>
                <w:rFonts w:ascii="Times New Roman" w:hAnsi="Times New Roman"/>
                <w:b/>
                <w:sz w:val="24"/>
                <w:szCs w:val="24"/>
              </w:rPr>
              <w:t>2.</w:t>
            </w:r>
            <w:r w:rsidR="005C01D5">
              <w:rPr>
                <w:rFonts w:ascii="Times New Roman" w:hAnsi="Times New Roman"/>
                <w:b/>
                <w:sz w:val="24"/>
                <w:szCs w:val="24"/>
              </w:rPr>
              <w:t xml:space="preserve"> </w:t>
            </w:r>
            <w:r w:rsidR="00741F91" w:rsidRPr="008A5E72">
              <w:rPr>
                <w:rFonts w:ascii="Times New Roman" w:hAnsi="Times New Roman"/>
                <w:b/>
                <w:sz w:val="24"/>
                <w:szCs w:val="24"/>
              </w:rPr>
              <w:t>Teisinis reglamentavimas</w:t>
            </w:r>
          </w:p>
        </w:tc>
      </w:tr>
      <w:tr w:rsidR="00741F91" w:rsidRPr="008A5E72" w:rsidTr="00F12520">
        <w:trPr>
          <w:trHeight w:val="36"/>
        </w:trPr>
        <w:tc>
          <w:tcPr>
            <w:tcW w:w="10031" w:type="dxa"/>
            <w:hideMark/>
          </w:tcPr>
          <w:p w:rsidR="00741F91" w:rsidRPr="008A5E72" w:rsidRDefault="00663034" w:rsidP="00EA24E1">
            <w:pPr>
              <w:spacing w:after="0" w:line="240" w:lineRule="auto"/>
              <w:jc w:val="both"/>
              <w:rPr>
                <w:rFonts w:ascii="Times New Roman" w:eastAsia="Times New Roman" w:hAnsi="Times New Roman"/>
                <w:sz w:val="24"/>
                <w:szCs w:val="24"/>
              </w:rPr>
            </w:pPr>
            <w:r>
              <w:rPr>
                <w:rFonts w:ascii="Times New Roman" w:hAnsi="Times New Roman"/>
                <w:sz w:val="24"/>
                <w:szCs w:val="24"/>
              </w:rPr>
              <w:t xml:space="preserve">        </w:t>
            </w:r>
            <w:r w:rsidR="00741F91" w:rsidRPr="008A5E72">
              <w:rPr>
                <w:rFonts w:ascii="Times New Roman" w:hAnsi="Times New Roman"/>
                <w:sz w:val="24"/>
                <w:szCs w:val="24"/>
              </w:rPr>
              <w:t>Lietuvos Respublikos vietos savivaldos įstatymas, Lietuvos Respublikos jaunimo politikos</w:t>
            </w:r>
            <w:r w:rsidR="000C50BA" w:rsidRPr="008A5E72">
              <w:rPr>
                <w:rFonts w:ascii="Times New Roman" w:hAnsi="Times New Roman"/>
                <w:sz w:val="24"/>
                <w:szCs w:val="24"/>
              </w:rPr>
              <w:t xml:space="preserve"> pagrindų įstatymas</w:t>
            </w:r>
            <w:r w:rsidR="00821AB3" w:rsidRPr="008A5E72">
              <w:rPr>
                <w:rFonts w:ascii="Times New Roman" w:hAnsi="Times New Roman"/>
                <w:sz w:val="24"/>
                <w:szCs w:val="24"/>
              </w:rPr>
              <w:t xml:space="preserve">, Lietuvos Respublikos socialinės apsaugos ir darbo ministro </w:t>
            </w:r>
            <w:r w:rsidR="00821AB3" w:rsidRPr="008A5E72">
              <w:rPr>
                <w:rFonts w:ascii="Times New Roman" w:eastAsia="Times New Roman" w:hAnsi="Times New Roman"/>
                <w:sz w:val="24"/>
                <w:szCs w:val="24"/>
              </w:rPr>
              <w:t xml:space="preserve">2009 m. sausio 8 d. įsakymas Nr. A1-4 „Dėl savivaldybių jaunimo reikalų tarybų tipinių nuostatų patvirtinimo“, </w:t>
            </w:r>
            <w:r w:rsidR="00E576CD" w:rsidRPr="008A5E72">
              <w:rPr>
                <w:rFonts w:ascii="Times New Roman" w:eastAsia="Times New Roman" w:hAnsi="Times New Roman"/>
                <w:sz w:val="24"/>
                <w:szCs w:val="24"/>
              </w:rPr>
              <w:t xml:space="preserve">Jaunimo reikalų departamento prie Socialinės apsaugos ir darbo ministerijos direktoriaus 2019 m. gegužės 6 d. įsakymas Nr. 2V-105 (1.4) ,,Dėl savivaldybių jaunimo reikalų tarybų veiklos organizavimo ir vertinimo rekomendacijų patvirtinimo“, </w:t>
            </w:r>
            <w:r w:rsidR="00821AB3" w:rsidRPr="008A5E72">
              <w:rPr>
                <w:rFonts w:ascii="Times New Roman" w:eastAsia="Times New Roman" w:hAnsi="Times New Roman"/>
                <w:sz w:val="24"/>
                <w:szCs w:val="24"/>
              </w:rPr>
              <w:t>Anykščių rajono savivaldybės tarybos 2019 m. kovo 28 d. sprendimas Nr. 1-TS-99 ,,Dėl Anykščių rajono savivaldybės jaunimo reikalų tarybos nuostatų patvirtinimo“</w:t>
            </w:r>
            <w:r w:rsidR="00E576CD" w:rsidRPr="008A5E72">
              <w:rPr>
                <w:rFonts w:ascii="Times New Roman" w:eastAsia="Times New Roman" w:hAnsi="Times New Roman"/>
                <w:sz w:val="24"/>
                <w:szCs w:val="24"/>
              </w:rPr>
              <w:t>.</w:t>
            </w:r>
            <w:r w:rsidR="00374CC1" w:rsidRPr="008A5E72">
              <w:rPr>
                <w:rFonts w:ascii="Times New Roman" w:eastAsia="Times New Roman" w:hAnsi="Times New Roman"/>
                <w:sz w:val="24"/>
                <w:szCs w:val="24"/>
              </w:rPr>
              <w:t xml:space="preserve"> </w:t>
            </w:r>
          </w:p>
          <w:p w:rsidR="00A06D17" w:rsidRPr="008A5E72" w:rsidRDefault="00A06D17" w:rsidP="00EA24E1">
            <w:pPr>
              <w:spacing w:after="0" w:line="240" w:lineRule="auto"/>
              <w:jc w:val="both"/>
              <w:rPr>
                <w:rFonts w:ascii="Times New Roman" w:hAnsi="Times New Roman"/>
                <w:sz w:val="24"/>
                <w:szCs w:val="24"/>
              </w:rPr>
            </w:pPr>
          </w:p>
        </w:tc>
      </w:tr>
      <w:tr w:rsidR="00741F91" w:rsidRPr="008A5E72" w:rsidTr="00F12520">
        <w:trPr>
          <w:trHeight w:val="37"/>
        </w:trPr>
        <w:tc>
          <w:tcPr>
            <w:tcW w:w="10031" w:type="dxa"/>
            <w:hideMark/>
          </w:tcPr>
          <w:p w:rsidR="00741F91" w:rsidRPr="008A5E72" w:rsidRDefault="00A06D17" w:rsidP="00EA24E1">
            <w:pPr>
              <w:spacing w:after="0" w:line="240" w:lineRule="auto"/>
              <w:jc w:val="both"/>
              <w:rPr>
                <w:rFonts w:ascii="Times New Roman" w:hAnsi="Times New Roman"/>
                <w:sz w:val="24"/>
                <w:szCs w:val="24"/>
              </w:rPr>
            </w:pPr>
            <w:r w:rsidRPr="008A5E72">
              <w:rPr>
                <w:rFonts w:ascii="Times New Roman" w:hAnsi="Times New Roman"/>
                <w:b/>
                <w:sz w:val="24"/>
                <w:szCs w:val="24"/>
              </w:rPr>
              <w:t>3.</w:t>
            </w:r>
            <w:r w:rsidR="005C01D5">
              <w:rPr>
                <w:rFonts w:ascii="Times New Roman" w:hAnsi="Times New Roman"/>
                <w:b/>
                <w:sz w:val="24"/>
                <w:szCs w:val="24"/>
              </w:rPr>
              <w:t xml:space="preserve"> </w:t>
            </w:r>
            <w:r w:rsidR="00741F91" w:rsidRPr="008A5E72">
              <w:rPr>
                <w:rFonts w:ascii="Times New Roman" w:hAnsi="Times New Roman"/>
                <w:b/>
                <w:sz w:val="24"/>
                <w:szCs w:val="24"/>
              </w:rPr>
              <w:t>Ekonominis – socialinis pagrindimas</w:t>
            </w:r>
          </w:p>
        </w:tc>
      </w:tr>
      <w:tr w:rsidR="00741F91" w:rsidRPr="008A5E72" w:rsidTr="00F12520">
        <w:trPr>
          <w:trHeight w:val="408"/>
        </w:trPr>
        <w:tc>
          <w:tcPr>
            <w:tcW w:w="10031" w:type="dxa"/>
            <w:hideMark/>
          </w:tcPr>
          <w:tbl>
            <w:tblPr>
              <w:tblW w:w="9778" w:type="dxa"/>
              <w:tblLayout w:type="fixed"/>
              <w:tblLook w:val="01E0" w:firstRow="1" w:lastRow="1" w:firstColumn="1" w:lastColumn="1" w:noHBand="0" w:noVBand="0"/>
            </w:tblPr>
            <w:tblGrid>
              <w:gridCol w:w="9778"/>
            </w:tblGrid>
            <w:tr w:rsidR="00741F91" w:rsidRPr="008A5E72" w:rsidTr="00E576CD">
              <w:trPr>
                <w:trHeight w:val="80"/>
              </w:trPr>
              <w:tc>
                <w:tcPr>
                  <w:tcW w:w="9778" w:type="dxa"/>
                </w:tcPr>
                <w:p w:rsidR="00A06D17" w:rsidRPr="008A5E72" w:rsidRDefault="00663034" w:rsidP="00663034">
                  <w:pPr>
                    <w:tabs>
                      <w:tab w:val="left" w:pos="546"/>
                    </w:tabs>
                    <w:spacing w:after="0" w:line="240" w:lineRule="auto"/>
                    <w:ind w:left="-108"/>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EA24E1" w:rsidRPr="008A5E72">
                    <w:rPr>
                      <w:rFonts w:ascii="Times New Roman" w:eastAsia="Times New Roman" w:hAnsi="Times New Roman"/>
                      <w:sz w:val="24"/>
                      <w:szCs w:val="24"/>
                    </w:rPr>
                    <w:t xml:space="preserve">Sudarius </w:t>
                  </w:r>
                  <w:r w:rsidR="00540FCB">
                    <w:rPr>
                      <w:rFonts w:ascii="Times New Roman" w:eastAsia="Times New Roman" w:hAnsi="Times New Roman"/>
                      <w:sz w:val="24"/>
                      <w:szCs w:val="24"/>
                    </w:rPr>
                    <w:t>S</w:t>
                  </w:r>
                  <w:r w:rsidR="00EA24E1" w:rsidRPr="008A5E72">
                    <w:rPr>
                      <w:rFonts w:ascii="Times New Roman" w:eastAsia="Times New Roman" w:hAnsi="Times New Roman"/>
                      <w:sz w:val="24"/>
                      <w:szCs w:val="24"/>
                    </w:rPr>
                    <w:t xml:space="preserve">avivaldybės Jaunimo reikalų tarybą, bus užtikrintas </w:t>
                  </w:r>
                  <w:r w:rsidR="00540FCB">
                    <w:rPr>
                      <w:rFonts w:ascii="Times New Roman" w:eastAsia="Times New Roman" w:hAnsi="Times New Roman"/>
                      <w:sz w:val="24"/>
                      <w:szCs w:val="24"/>
                    </w:rPr>
                    <w:t>S</w:t>
                  </w:r>
                  <w:r w:rsidR="00EA24E1" w:rsidRPr="008A5E72">
                    <w:rPr>
                      <w:rFonts w:ascii="Times New Roman" w:eastAsia="Times New Roman" w:hAnsi="Times New Roman"/>
                      <w:sz w:val="24"/>
                      <w:szCs w:val="24"/>
                    </w:rPr>
                    <w:t>avivaldybės jaunimo politikos srities funkcijų, numatytų Lietuvos Respublikos jaunimo politikos pagrindų įstatyme ir kituose teisės aktuose, įgyvendinimas.</w:t>
                  </w:r>
                </w:p>
                <w:p w:rsidR="00EA24E1" w:rsidRPr="008A5E72" w:rsidRDefault="00EA24E1" w:rsidP="00EA24E1">
                  <w:pPr>
                    <w:spacing w:after="0" w:line="240" w:lineRule="auto"/>
                    <w:ind w:left="-108"/>
                    <w:rPr>
                      <w:rFonts w:ascii="Times New Roman" w:hAnsi="Times New Roman"/>
                      <w:sz w:val="24"/>
                      <w:szCs w:val="24"/>
                    </w:rPr>
                  </w:pPr>
                </w:p>
              </w:tc>
            </w:tr>
            <w:tr w:rsidR="00741F91" w:rsidRPr="008A5E72" w:rsidTr="00E576CD">
              <w:trPr>
                <w:trHeight w:val="3"/>
              </w:trPr>
              <w:tc>
                <w:tcPr>
                  <w:tcW w:w="9778" w:type="dxa"/>
                  <w:hideMark/>
                </w:tcPr>
                <w:p w:rsidR="00741F91" w:rsidRPr="008A5E72" w:rsidRDefault="00E576CD" w:rsidP="00EA24E1">
                  <w:pPr>
                    <w:spacing w:after="0" w:line="240" w:lineRule="auto"/>
                    <w:ind w:left="-108" w:hanging="142"/>
                    <w:rPr>
                      <w:rFonts w:ascii="Times New Roman" w:hAnsi="Times New Roman"/>
                      <w:b/>
                      <w:sz w:val="24"/>
                      <w:szCs w:val="24"/>
                    </w:rPr>
                  </w:pPr>
                  <w:r w:rsidRPr="008A5E72">
                    <w:rPr>
                      <w:rFonts w:ascii="Times New Roman" w:hAnsi="Times New Roman"/>
                      <w:b/>
                      <w:bCs/>
                      <w:sz w:val="24"/>
                      <w:szCs w:val="24"/>
                    </w:rPr>
                    <w:t>4</w:t>
                  </w:r>
                  <w:r w:rsidR="00A06D17" w:rsidRPr="008A5E72">
                    <w:rPr>
                      <w:rFonts w:ascii="Times New Roman" w:hAnsi="Times New Roman"/>
                      <w:b/>
                      <w:bCs/>
                      <w:sz w:val="24"/>
                      <w:szCs w:val="24"/>
                    </w:rPr>
                    <w:t>4.</w:t>
                  </w:r>
                  <w:r w:rsidR="005C01D5">
                    <w:rPr>
                      <w:rFonts w:ascii="Times New Roman" w:hAnsi="Times New Roman"/>
                      <w:b/>
                      <w:bCs/>
                      <w:sz w:val="24"/>
                      <w:szCs w:val="24"/>
                    </w:rPr>
                    <w:t xml:space="preserve"> </w:t>
                  </w:r>
                  <w:r w:rsidR="00741F91" w:rsidRPr="008A5E72">
                    <w:rPr>
                      <w:rFonts w:ascii="Times New Roman" w:hAnsi="Times New Roman"/>
                      <w:b/>
                      <w:sz w:val="24"/>
                      <w:szCs w:val="24"/>
                    </w:rPr>
                    <w:t xml:space="preserve">Galimos teigiamos ir neigiamos pasekmės, pasiūlymai, kokių teisėtų priemonių reikėtų </w:t>
                  </w:r>
                </w:p>
                <w:p w:rsidR="000C50BA" w:rsidRPr="008A5E72" w:rsidRDefault="00741F91" w:rsidP="00EA24E1">
                  <w:pPr>
                    <w:spacing w:after="0" w:line="240" w:lineRule="auto"/>
                    <w:ind w:left="-108"/>
                    <w:rPr>
                      <w:rFonts w:ascii="Times New Roman" w:hAnsi="Times New Roman"/>
                      <w:b/>
                      <w:sz w:val="24"/>
                      <w:szCs w:val="24"/>
                    </w:rPr>
                  </w:pPr>
                  <w:r w:rsidRPr="008A5E72">
                    <w:rPr>
                      <w:rFonts w:ascii="Times New Roman" w:hAnsi="Times New Roman"/>
                      <w:b/>
                      <w:sz w:val="24"/>
                      <w:szCs w:val="24"/>
                    </w:rPr>
                    <w:t>imtis, siekiant išvengti neigiamų pasekmių</w:t>
                  </w:r>
                </w:p>
                <w:p w:rsidR="00741F91" w:rsidRPr="008A5E72" w:rsidRDefault="0051355C" w:rsidP="00EA24E1">
                  <w:pPr>
                    <w:spacing w:after="0" w:line="240" w:lineRule="auto"/>
                    <w:ind w:hanging="108"/>
                    <w:rPr>
                      <w:rFonts w:ascii="Times New Roman" w:hAnsi="Times New Roman"/>
                      <w:sz w:val="24"/>
                      <w:szCs w:val="24"/>
                    </w:rPr>
                  </w:pPr>
                  <w:r>
                    <w:rPr>
                      <w:rFonts w:ascii="Times New Roman" w:hAnsi="Times New Roman"/>
                      <w:sz w:val="24"/>
                      <w:szCs w:val="24"/>
                    </w:rPr>
                    <w:t xml:space="preserve">         </w:t>
                  </w:r>
                  <w:r w:rsidR="00741F91" w:rsidRPr="008A5E72">
                    <w:rPr>
                      <w:rFonts w:ascii="Times New Roman" w:hAnsi="Times New Roman"/>
                      <w:sz w:val="24"/>
                      <w:szCs w:val="24"/>
                    </w:rPr>
                    <w:t>Nėra</w:t>
                  </w:r>
                  <w:r w:rsidR="00135C6A" w:rsidRPr="008A5E72">
                    <w:rPr>
                      <w:rFonts w:ascii="Times New Roman" w:hAnsi="Times New Roman"/>
                      <w:sz w:val="24"/>
                      <w:szCs w:val="24"/>
                    </w:rPr>
                    <w:t xml:space="preserve"> </w:t>
                  </w:r>
                </w:p>
                <w:p w:rsidR="006C5E14" w:rsidRPr="008A5E72" w:rsidRDefault="006C5E14" w:rsidP="00EA24E1">
                  <w:pPr>
                    <w:spacing w:after="0" w:line="240" w:lineRule="auto"/>
                    <w:rPr>
                      <w:rFonts w:ascii="Times New Roman" w:hAnsi="Times New Roman"/>
                      <w:b/>
                      <w:sz w:val="24"/>
                      <w:szCs w:val="24"/>
                    </w:rPr>
                  </w:pPr>
                </w:p>
              </w:tc>
            </w:tr>
            <w:tr w:rsidR="00741F91" w:rsidRPr="008A5E72" w:rsidTr="00E576CD">
              <w:trPr>
                <w:trHeight w:val="5"/>
              </w:trPr>
              <w:tc>
                <w:tcPr>
                  <w:tcW w:w="9778" w:type="dxa"/>
                  <w:hideMark/>
                </w:tcPr>
                <w:p w:rsidR="000C50BA" w:rsidRPr="008A5E72" w:rsidRDefault="00A06D17" w:rsidP="00EA24E1">
                  <w:pPr>
                    <w:spacing w:after="0" w:line="240" w:lineRule="auto"/>
                    <w:ind w:left="-111"/>
                    <w:jc w:val="both"/>
                    <w:rPr>
                      <w:rFonts w:ascii="Times New Roman" w:hAnsi="Times New Roman"/>
                      <w:b/>
                      <w:sz w:val="24"/>
                      <w:szCs w:val="24"/>
                    </w:rPr>
                  </w:pPr>
                  <w:r w:rsidRPr="008A5E72">
                    <w:rPr>
                      <w:rFonts w:ascii="Times New Roman" w:hAnsi="Times New Roman"/>
                      <w:b/>
                      <w:sz w:val="24"/>
                      <w:szCs w:val="24"/>
                    </w:rPr>
                    <w:t xml:space="preserve">5. </w:t>
                  </w:r>
                  <w:r w:rsidR="00741F91" w:rsidRPr="008A5E72">
                    <w:rPr>
                      <w:rFonts w:ascii="Times New Roman" w:hAnsi="Times New Roman"/>
                      <w:b/>
                      <w:sz w:val="24"/>
                      <w:szCs w:val="24"/>
                    </w:rPr>
                    <w:t>Priemonės jam įgyvendinti.</w:t>
                  </w:r>
                </w:p>
                <w:p w:rsidR="00741F91" w:rsidRPr="008A5E72" w:rsidRDefault="0051355C" w:rsidP="00EA24E1">
                  <w:pPr>
                    <w:spacing w:after="0" w:line="240" w:lineRule="auto"/>
                    <w:ind w:left="-108"/>
                    <w:jc w:val="both"/>
                    <w:rPr>
                      <w:rFonts w:ascii="Times New Roman" w:hAnsi="Times New Roman"/>
                      <w:sz w:val="24"/>
                      <w:szCs w:val="24"/>
                    </w:rPr>
                  </w:pPr>
                  <w:r>
                    <w:rPr>
                      <w:rFonts w:ascii="Times New Roman" w:hAnsi="Times New Roman"/>
                      <w:sz w:val="24"/>
                      <w:szCs w:val="24"/>
                    </w:rPr>
                    <w:t xml:space="preserve">        </w:t>
                  </w:r>
                  <w:r w:rsidR="00276B15">
                    <w:rPr>
                      <w:rFonts w:ascii="Times New Roman" w:hAnsi="Times New Roman"/>
                      <w:sz w:val="24"/>
                      <w:szCs w:val="24"/>
                    </w:rPr>
                    <w:t>Priimti t</w:t>
                  </w:r>
                  <w:r w:rsidR="00741F91" w:rsidRPr="008A5E72">
                    <w:rPr>
                      <w:rFonts w:ascii="Times New Roman" w:hAnsi="Times New Roman"/>
                      <w:sz w:val="24"/>
                      <w:szCs w:val="24"/>
                    </w:rPr>
                    <w:t>eigiam</w:t>
                  </w:r>
                  <w:r w:rsidR="00276B15">
                    <w:rPr>
                      <w:rFonts w:ascii="Times New Roman" w:hAnsi="Times New Roman"/>
                      <w:sz w:val="24"/>
                      <w:szCs w:val="24"/>
                    </w:rPr>
                    <w:t>ą</w:t>
                  </w:r>
                  <w:r w:rsidR="00741F91" w:rsidRPr="008A5E72">
                    <w:rPr>
                      <w:rFonts w:ascii="Times New Roman" w:hAnsi="Times New Roman"/>
                      <w:sz w:val="24"/>
                      <w:szCs w:val="24"/>
                    </w:rPr>
                    <w:t xml:space="preserve"> Savivaldybės tarybos sprendim</w:t>
                  </w:r>
                  <w:r w:rsidR="00276B15">
                    <w:rPr>
                      <w:rFonts w:ascii="Times New Roman" w:hAnsi="Times New Roman"/>
                      <w:sz w:val="24"/>
                      <w:szCs w:val="24"/>
                    </w:rPr>
                    <w:t>ą</w:t>
                  </w:r>
                  <w:r w:rsidR="00741F91" w:rsidRPr="008A5E72">
                    <w:rPr>
                      <w:rFonts w:ascii="Times New Roman" w:hAnsi="Times New Roman"/>
                      <w:sz w:val="24"/>
                      <w:szCs w:val="24"/>
                    </w:rPr>
                    <w:t>.</w:t>
                  </w:r>
                </w:p>
                <w:p w:rsidR="006C5E14" w:rsidRPr="008A5E72" w:rsidRDefault="006C5E14" w:rsidP="00EA24E1">
                  <w:pPr>
                    <w:spacing w:after="0" w:line="240" w:lineRule="auto"/>
                    <w:jc w:val="both"/>
                    <w:rPr>
                      <w:rFonts w:ascii="Times New Roman" w:hAnsi="Times New Roman"/>
                      <w:b/>
                      <w:sz w:val="24"/>
                      <w:szCs w:val="24"/>
                    </w:rPr>
                  </w:pPr>
                </w:p>
              </w:tc>
            </w:tr>
            <w:tr w:rsidR="00741F91" w:rsidRPr="008A5E72" w:rsidTr="00E576CD">
              <w:trPr>
                <w:trHeight w:val="5"/>
              </w:trPr>
              <w:tc>
                <w:tcPr>
                  <w:tcW w:w="9778" w:type="dxa"/>
                  <w:hideMark/>
                </w:tcPr>
                <w:p w:rsidR="00741F91" w:rsidRPr="008A5E72" w:rsidRDefault="00A06D17" w:rsidP="00EA24E1">
                  <w:pPr>
                    <w:spacing w:after="0" w:line="240" w:lineRule="auto"/>
                    <w:ind w:left="-108"/>
                    <w:jc w:val="both"/>
                    <w:rPr>
                      <w:rFonts w:ascii="Times New Roman" w:hAnsi="Times New Roman"/>
                      <w:b/>
                      <w:sz w:val="24"/>
                      <w:szCs w:val="24"/>
                    </w:rPr>
                  </w:pPr>
                  <w:r w:rsidRPr="008A5E72">
                    <w:rPr>
                      <w:rFonts w:ascii="Times New Roman" w:hAnsi="Times New Roman"/>
                      <w:b/>
                      <w:sz w:val="24"/>
                      <w:szCs w:val="24"/>
                    </w:rPr>
                    <w:t>6.</w:t>
                  </w:r>
                  <w:r w:rsidR="005C01D5">
                    <w:rPr>
                      <w:rFonts w:ascii="Times New Roman" w:hAnsi="Times New Roman"/>
                      <w:b/>
                      <w:sz w:val="24"/>
                      <w:szCs w:val="24"/>
                    </w:rPr>
                    <w:t xml:space="preserve"> </w:t>
                  </w:r>
                  <w:r w:rsidR="00741F91" w:rsidRPr="008A5E72">
                    <w:rPr>
                      <w:rFonts w:ascii="Times New Roman" w:hAnsi="Times New Roman"/>
                      <w:b/>
                      <w:sz w:val="24"/>
                      <w:szCs w:val="24"/>
                    </w:rPr>
                    <w:t xml:space="preserve">Lėšų poreikis ir finansavimo šaltiniai (esant galimybei, nurodomos preliminarios sumos, </w:t>
                  </w:r>
                </w:p>
                <w:p w:rsidR="00741F91" w:rsidRPr="008A5E72" w:rsidRDefault="00741F91" w:rsidP="00EA24E1">
                  <w:pPr>
                    <w:spacing w:after="0" w:line="240" w:lineRule="auto"/>
                    <w:ind w:left="-108"/>
                    <w:jc w:val="both"/>
                    <w:rPr>
                      <w:rFonts w:ascii="Times New Roman" w:hAnsi="Times New Roman"/>
                      <w:b/>
                      <w:sz w:val="24"/>
                      <w:szCs w:val="24"/>
                    </w:rPr>
                  </w:pPr>
                  <w:r w:rsidRPr="008A5E72">
                    <w:rPr>
                      <w:rFonts w:ascii="Times New Roman" w:hAnsi="Times New Roman"/>
                      <w:b/>
                      <w:sz w:val="24"/>
                      <w:szCs w:val="24"/>
                    </w:rPr>
                    <w:t>išlaidų sąmatos, skaičiavimai</w:t>
                  </w:r>
                </w:p>
                <w:p w:rsidR="006C5E14" w:rsidRPr="008A5E72" w:rsidRDefault="0051355C" w:rsidP="00540FCB">
                  <w:pPr>
                    <w:spacing w:after="0" w:line="240" w:lineRule="auto"/>
                    <w:ind w:hanging="108"/>
                    <w:jc w:val="both"/>
                    <w:rPr>
                      <w:rFonts w:ascii="Times New Roman" w:hAnsi="Times New Roman"/>
                      <w:sz w:val="24"/>
                      <w:szCs w:val="24"/>
                    </w:rPr>
                  </w:pPr>
                  <w:r>
                    <w:rPr>
                      <w:rFonts w:ascii="Times New Roman" w:hAnsi="Times New Roman"/>
                      <w:sz w:val="24"/>
                      <w:szCs w:val="24"/>
                    </w:rPr>
                    <w:t xml:space="preserve">        </w:t>
                  </w:r>
                  <w:r w:rsidR="00741F91" w:rsidRPr="008A5E72">
                    <w:rPr>
                      <w:rFonts w:ascii="Times New Roman" w:hAnsi="Times New Roman"/>
                      <w:sz w:val="24"/>
                      <w:szCs w:val="24"/>
                    </w:rPr>
                    <w:t>Nėra</w:t>
                  </w:r>
                </w:p>
              </w:tc>
            </w:tr>
            <w:tr w:rsidR="00741F91" w:rsidRPr="008A5E72" w:rsidTr="00E576CD">
              <w:trPr>
                <w:trHeight w:val="5"/>
              </w:trPr>
              <w:tc>
                <w:tcPr>
                  <w:tcW w:w="9778" w:type="dxa"/>
                  <w:hideMark/>
                </w:tcPr>
                <w:p w:rsidR="00741F91" w:rsidRPr="008A5E72" w:rsidRDefault="00A06D17" w:rsidP="00EA24E1">
                  <w:pPr>
                    <w:spacing w:after="0" w:line="240" w:lineRule="auto"/>
                    <w:ind w:hanging="108"/>
                    <w:jc w:val="both"/>
                    <w:rPr>
                      <w:rFonts w:ascii="Times New Roman" w:hAnsi="Times New Roman"/>
                      <w:b/>
                      <w:sz w:val="24"/>
                      <w:szCs w:val="24"/>
                    </w:rPr>
                  </w:pPr>
                  <w:r w:rsidRPr="008A5E72">
                    <w:rPr>
                      <w:rFonts w:ascii="Times New Roman" w:hAnsi="Times New Roman"/>
                      <w:b/>
                      <w:sz w:val="24"/>
                      <w:szCs w:val="24"/>
                    </w:rPr>
                    <w:t>7.</w:t>
                  </w:r>
                  <w:r w:rsidR="005C01D5">
                    <w:rPr>
                      <w:rFonts w:ascii="Times New Roman" w:hAnsi="Times New Roman"/>
                      <w:b/>
                      <w:sz w:val="24"/>
                      <w:szCs w:val="24"/>
                    </w:rPr>
                    <w:t xml:space="preserve"> </w:t>
                  </w:r>
                  <w:r w:rsidR="00741F91" w:rsidRPr="008A5E72">
                    <w:rPr>
                      <w:rFonts w:ascii="Times New Roman" w:hAnsi="Times New Roman"/>
                      <w:b/>
                      <w:sz w:val="24"/>
                      <w:szCs w:val="24"/>
                    </w:rPr>
                    <w:t>Specialistų vertinimai ir išvados</w:t>
                  </w:r>
                </w:p>
                <w:p w:rsidR="00741F91" w:rsidRPr="008A5E72" w:rsidRDefault="0051355C" w:rsidP="00EA24E1">
                  <w:pPr>
                    <w:spacing w:after="0" w:line="240" w:lineRule="auto"/>
                    <w:ind w:left="-108"/>
                    <w:jc w:val="both"/>
                    <w:rPr>
                      <w:rFonts w:ascii="Times New Roman" w:hAnsi="Times New Roman"/>
                      <w:sz w:val="24"/>
                      <w:szCs w:val="24"/>
                    </w:rPr>
                  </w:pPr>
                  <w:r>
                    <w:rPr>
                      <w:rFonts w:ascii="Times New Roman" w:hAnsi="Times New Roman"/>
                      <w:sz w:val="24"/>
                      <w:szCs w:val="24"/>
                    </w:rPr>
                    <w:t xml:space="preserve">       </w:t>
                  </w:r>
                  <w:r w:rsidR="00741F91" w:rsidRPr="008A5E72">
                    <w:rPr>
                      <w:rFonts w:ascii="Times New Roman" w:hAnsi="Times New Roman"/>
                      <w:sz w:val="24"/>
                      <w:szCs w:val="24"/>
                    </w:rPr>
                    <w:t>Nėra</w:t>
                  </w:r>
                </w:p>
                <w:p w:rsidR="00AC1058" w:rsidRPr="008A5E72" w:rsidRDefault="00AC1058" w:rsidP="00EA24E1">
                  <w:pPr>
                    <w:spacing w:after="0" w:line="240" w:lineRule="auto"/>
                    <w:ind w:left="-108"/>
                    <w:jc w:val="both"/>
                    <w:rPr>
                      <w:rFonts w:ascii="Times New Roman" w:hAnsi="Times New Roman"/>
                      <w:sz w:val="24"/>
                      <w:szCs w:val="24"/>
                    </w:rPr>
                  </w:pPr>
                </w:p>
                <w:p w:rsidR="006C5E14" w:rsidRPr="008A5E72" w:rsidRDefault="00A06D17" w:rsidP="00EA24E1">
                  <w:pPr>
                    <w:spacing w:after="0" w:line="240" w:lineRule="auto"/>
                    <w:ind w:left="-108"/>
                    <w:jc w:val="both"/>
                    <w:rPr>
                      <w:rFonts w:ascii="Times New Roman" w:hAnsi="Times New Roman"/>
                      <w:b/>
                      <w:sz w:val="24"/>
                      <w:szCs w:val="24"/>
                    </w:rPr>
                  </w:pPr>
                  <w:r w:rsidRPr="008A5E72">
                    <w:rPr>
                      <w:rFonts w:ascii="Times New Roman" w:hAnsi="Times New Roman"/>
                      <w:b/>
                      <w:sz w:val="24"/>
                      <w:szCs w:val="24"/>
                    </w:rPr>
                    <w:lastRenderedPageBreak/>
                    <w:t>8.</w:t>
                  </w:r>
                  <w:r w:rsidR="005C01D5">
                    <w:rPr>
                      <w:rFonts w:ascii="Times New Roman" w:hAnsi="Times New Roman"/>
                      <w:b/>
                      <w:sz w:val="24"/>
                      <w:szCs w:val="24"/>
                    </w:rPr>
                    <w:t xml:space="preserve"> </w:t>
                  </w:r>
                  <w:r w:rsidR="00AC1058" w:rsidRPr="008A5E72">
                    <w:rPr>
                      <w:rFonts w:ascii="Times New Roman" w:hAnsi="Times New Roman"/>
                      <w:b/>
                      <w:sz w:val="24"/>
                      <w:szCs w:val="24"/>
                    </w:rPr>
                    <w:t>Informacija apie atliktą antikorupcinį vertinimą</w:t>
                  </w:r>
                </w:p>
                <w:p w:rsidR="00AC1058" w:rsidRPr="008A5E72" w:rsidRDefault="0051355C" w:rsidP="00EA24E1">
                  <w:pPr>
                    <w:spacing w:after="0" w:line="240" w:lineRule="auto"/>
                    <w:ind w:left="-108"/>
                    <w:jc w:val="both"/>
                    <w:rPr>
                      <w:rFonts w:ascii="Times New Roman" w:hAnsi="Times New Roman"/>
                      <w:sz w:val="24"/>
                      <w:szCs w:val="24"/>
                    </w:rPr>
                  </w:pPr>
                  <w:r>
                    <w:rPr>
                      <w:rFonts w:ascii="Times New Roman" w:hAnsi="Times New Roman"/>
                      <w:sz w:val="24"/>
                      <w:szCs w:val="24"/>
                    </w:rPr>
                    <w:t xml:space="preserve">       </w:t>
                  </w:r>
                  <w:r w:rsidR="00A06D17" w:rsidRPr="008A5E72">
                    <w:rPr>
                      <w:rFonts w:ascii="Times New Roman" w:hAnsi="Times New Roman"/>
                      <w:sz w:val="24"/>
                      <w:szCs w:val="24"/>
                    </w:rPr>
                    <w:t>N</w:t>
                  </w:r>
                  <w:r w:rsidR="00AC1058" w:rsidRPr="008A5E72">
                    <w:rPr>
                      <w:rFonts w:ascii="Times New Roman" w:hAnsi="Times New Roman"/>
                      <w:sz w:val="24"/>
                      <w:szCs w:val="24"/>
                    </w:rPr>
                    <w:t>eatliktas</w:t>
                  </w:r>
                </w:p>
                <w:p w:rsidR="00A06D17" w:rsidRPr="008A5E72" w:rsidRDefault="00A06D17" w:rsidP="00EA24E1">
                  <w:pPr>
                    <w:spacing w:after="0" w:line="240" w:lineRule="auto"/>
                    <w:ind w:left="-108"/>
                    <w:jc w:val="both"/>
                    <w:rPr>
                      <w:rFonts w:ascii="Times New Roman" w:hAnsi="Times New Roman"/>
                      <w:sz w:val="24"/>
                      <w:szCs w:val="24"/>
                    </w:rPr>
                  </w:pPr>
                </w:p>
                <w:p w:rsidR="00A06D17" w:rsidRPr="008A5E72" w:rsidRDefault="00A06D17" w:rsidP="00EA24E1">
                  <w:pPr>
                    <w:spacing w:after="0" w:line="240" w:lineRule="auto"/>
                    <w:ind w:left="-108"/>
                    <w:jc w:val="both"/>
                    <w:rPr>
                      <w:rFonts w:ascii="Times New Roman" w:hAnsi="Times New Roman"/>
                      <w:b/>
                      <w:sz w:val="24"/>
                      <w:szCs w:val="24"/>
                    </w:rPr>
                  </w:pPr>
                  <w:r w:rsidRPr="008A5E72">
                    <w:rPr>
                      <w:rFonts w:ascii="Times New Roman" w:hAnsi="Times New Roman"/>
                      <w:b/>
                      <w:sz w:val="24"/>
                      <w:szCs w:val="24"/>
                    </w:rPr>
                    <w:t>9.</w:t>
                  </w:r>
                  <w:r w:rsidR="005C01D5">
                    <w:rPr>
                      <w:rFonts w:ascii="Times New Roman" w:hAnsi="Times New Roman"/>
                      <w:b/>
                      <w:sz w:val="24"/>
                      <w:szCs w:val="24"/>
                    </w:rPr>
                    <w:t xml:space="preserve"> </w:t>
                  </w:r>
                  <w:r w:rsidRPr="008A5E72">
                    <w:rPr>
                      <w:rFonts w:ascii="Times New Roman" w:hAnsi="Times New Roman"/>
                      <w:b/>
                      <w:sz w:val="24"/>
                      <w:szCs w:val="24"/>
                    </w:rPr>
                    <w:t>Informacija apie teisinio reguliavimo poveikio vertinimą</w:t>
                  </w:r>
                </w:p>
                <w:p w:rsidR="00A06D17" w:rsidRPr="008A5E72" w:rsidRDefault="0051355C" w:rsidP="00EA24E1">
                  <w:pPr>
                    <w:spacing w:after="0" w:line="240" w:lineRule="auto"/>
                    <w:ind w:left="-108"/>
                    <w:jc w:val="both"/>
                    <w:rPr>
                      <w:rFonts w:ascii="Times New Roman" w:hAnsi="Times New Roman"/>
                      <w:sz w:val="24"/>
                      <w:szCs w:val="24"/>
                    </w:rPr>
                  </w:pPr>
                  <w:r>
                    <w:rPr>
                      <w:rFonts w:ascii="Times New Roman" w:hAnsi="Times New Roman"/>
                      <w:sz w:val="24"/>
                      <w:szCs w:val="24"/>
                    </w:rPr>
                    <w:t xml:space="preserve">       </w:t>
                  </w:r>
                  <w:r w:rsidR="00A06D17" w:rsidRPr="008A5E72">
                    <w:rPr>
                      <w:rFonts w:ascii="Times New Roman" w:hAnsi="Times New Roman"/>
                      <w:sz w:val="24"/>
                      <w:szCs w:val="24"/>
                    </w:rPr>
                    <w:t>N</w:t>
                  </w:r>
                  <w:r w:rsidR="00B742FA">
                    <w:rPr>
                      <w:rFonts w:ascii="Times New Roman" w:hAnsi="Times New Roman"/>
                      <w:sz w:val="24"/>
                      <w:szCs w:val="24"/>
                    </w:rPr>
                    <w:t>eatliktas</w:t>
                  </w:r>
                </w:p>
                <w:p w:rsidR="00EA24E1" w:rsidRPr="008A5E72" w:rsidRDefault="00EA24E1" w:rsidP="00EA24E1">
                  <w:pPr>
                    <w:spacing w:after="0" w:line="240" w:lineRule="auto"/>
                    <w:ind w:left="-108"/>
                    <w:jc w:val="both"/>
                    <w:rPr>
                      <w:rFonts w:ascii="Times New Roman" w:hAnsi="Times New Roman"/>
                      <w:sz w:val="24"/>
                      <w:szCs w:val="24"/>
                    </w:rPr>
                  </w:pPr>
                </w:p>
                <w:p w:rsidR="00A06D17" w:rsidRPr="008A5E72" w:rsidRDefault="00A06D17" w:rsidP="00EA24E1">
                  <w:pPr>
                    <w:spacing w:after="0" w:line="240" w:lineRule="auto"/>
                    <w:ind w:left="-108"/>
                    <w:jc w:val="both"/>
                    <w:rPr>
                      <w:rFonts w:ascii="Times New Roman" w:hAnsi="Times New Roman"/>
                      <w:b/>
                      <w:sz w:val="24"/>
                      <w:szCs w:val="24"/>
                    </w:rPr>
                  </w:pPr>
                  <w:r w:rsidRPr="008A5E72">
                    <w:rPr>
                      <w:rFonts w:ascii="Times New Roman" w:hAnsi="Times New Roman"/>
                      <w:b/>
                      <w:sz w:val="24"/>
                      <w:szCs w:val="24"/>
                    </w:rPr>
                    <w:t>10.</w:t>
                  </w:r>
                  <w:r w:rsidR="005C01D5">
                    <w:rPr>
                      <w:rFonts w:ascii="Times New Roman" w:hAnsi="Times New Roman"/>
                      <w:b/>
                      <w:sz w:val="24"/>
                      <w:szCs w:val="24"/>
                    </w:rPr>
                    <w:t xml:space="preserve"> </w:t>
                  </w:r>
                  <w:r w:rsidRPr="008A5E72">
                    <w:rPr>
                      <w:rFonts w:ascii="Times New Roman" w:hAnsi="Times New Roman"/>
                      <w:b/>
                      <w:sz w:val="24"/>
                      <w:szCs w:val="24"/>
                    </w:rPr>
                    <w:t>Informacija apie administracinės naštos mažinimo vertinimą</w:t>
                  </w:r>
                </w:p>
                <w:p w:rsidR="00A06D17" w:rsidRPr="008A5E72" w:rsidRDefault="0051355C" w:rsidP="00EA24E1">
                  <w:pPr>
                    <w:spacing w:after="0" w:line="240" w:lineRule="auto"/>
                    <w:ind w:left="-108"/>
                    <w:jc w:val="both"/>
                    <w:rPr>
                      <w:rFonts w:ascii="Times New Roman" w:hAnsi="Times New Roman"/>
                      <w:sz w:val="24"/>
                      <w:szCs w:val="24"/>
                    </w:rPr>
                  </w:pPr>
                  <w:r>
                    <w:rPr>
                      <w:rFonts w:ascii="Times New Roman" w:hAnsi="Times New Roman"/>
                      <w:sz w:val="24"/>
                      <w:szCs w:val="24"/>
                    </w:rPr>
                    <w:t xml:space="preserve">       </w:t>
                  </w:r>
                  <w:r w:rsidR="00B742FA">
                    <w:rPr>
                      <w:rFonts w:ascii="Times New Roman" w:hAnsi="Times New Roman"/>
                      <w:sz w:val="24"/>
                      <w:szCs w:val="24"/>
                    </w:rPr>
                    <w:t>Administracinė našta</w:t>
                  </w:r>
                  <w:r w:rsidR="006605D8">
                    <w:rPr>
                      <w:rFonts w:ascii="Times New Roman" w:hAnsi="Times New Roman"/>
                      <w:sz w:val="24"/>
                      <w:szCs w:val="24"/>
                    </w:rPr>
                    <w:t xml:space="preserve"> neįvertinta.</w:t>
                  </w:r>
                </w:p>
                <w:p w:rsidR="00A06D17" w:rsidRPr="008A5E72" w:rsidRDefault="00A06D17" w:rsidP="00EA24E1">
                  <w:pPr>
                    <w:spacing w:after="0" w:line="240" w:lineRule="auto"/>
                    <w:ind w:left="-108"/>
                    <w:jc w:val="both"/>
                    <w:rPr>
                      <w:rFonts w:ascii="Times New Roman" w:hAnsi="Times New Roman"/>
                      <w:sz w:val="24"/>
                      <w:szCs w:val="24"/>
                    </w:rPr>
                  </w:pPr>
                </w:p>
                <w:p w:rsidR="00A06D17" w:rsidRDefault="00EA24E1" w:rsidP="00EA24E1">
                  <w:pPr>
                    <w:spacing w:after="0" w:line="240" w:lineRule="auto"/>
                    <w:ind w:left="-108"/>
                    <w:jc w:val="both"/>
                    <w:rPr>
                      <w:rFonts w:ascii="Times New Roman" w:hAnsi="Times New Roman"/>
                      <w:b/>
                      <w:sz w:val="24"/>
                      <w:szCs w:val="24"/>
                    </w:rPr>
                  </w:pPr>
                  <w:r w:rsidRPr="008A5E72">
                    <w:rPr>
                      <w:rFonts w:ascii="Times New Roman" w:hAnsi="Times New Roman"/>
                      <w:b/>
                      <w:sz w:val="24"/>
                      <w:szCs w:val="24"/>
                    </w:rPr>
                    <w:t>11.</w:t>
                  </w:r>
                  <w:r w:rsidR="005C01D5">
                    <w:rPr>
                      <w:rFonts w:ascii="Times New Roman" w:hAnsi="Times New Roman"/>
                      <w:b/>
                      <w:sz w:val="24"/>
                      <w:szCs w:val="24"/>
                    </w:rPr>
                    <w:t xml:space="preserve"> </w:t>
                  </w:r>
                  <w:r w:rsidR="00A06D17" w:rsidRPr="008A5E72">
                    <w:rPr>
                      <w:rFonts w:ascii="Times New Roman" w:hAnsi="Times New Roman"/>
                      <w:b/>
                      <w:sz w:val="24"/>
                      <w:szCs w:val="24"/>
                    </w:rPr>
                    <w:t>Kiti paaiškinimai</w:t>
                  </w:r>
                </w:p>
                <w:p w:rsidR="005C01D5" w:rsidRPr="008A5E72" w:rsidRDefault="001C3DB9" w:rsidP="00EA24E1">
                  <w:pPr>
                    <w:spacing w:after="0" w:line="240" w:lineRule="auto"/>
                    <w:ind w:left="-108"/>
                    <w:jc w:val="both"/>
                    <w:rPr>
                      <w:rFonts w:ascii="Times New Roman" w:hAnsi="Times New Roman"/>
                      <w:b/>
                      <w:sz w:val="24"/>
                      <w:szCs w:val="24"/>
                    </w:rPr>
                  </w:pPr>
                  <w:r>
                    <w:rPr>
                      <w:rFonts w:ascii="Times New Roman" w:hAnsi="Times New Roman"/>
                      <w:sz w:val="24"/>
                      <w:szCs w:val="24"/>
                    </w:rPr>
                    <w:t xml:space="preserve">      </w:t>
                  </w:r>
                  <w:r w:rsidR="005C01D5">
                    <w:rPr>
                      <w:rFonts w:ascii="Times New Roman" w:hAnsi="Times New Roman"/>
                      <w:sz w:val="24"/>
                      <w:szCs w:val="24"/>
                    </w:rPr>
                    <w:t>J</w:t>
                  </w:r>
                  <w:r w:rsidR="005C01D5" w:rsidRPr="008A5E72">
                    <w:rPr>
                      <w:rFonts w:ascii="Times New Roman" w:hAnsi="Times New Roman"/>
                      <w:sz w:val="24"/>
                      <w:szCs w:val="24"/>
                    </w:rPr>
                    <w:t>aunimo atstovų susirinkimo į Anykščių rajono jaunimo reikalų tarybą rinkimų balsų skaičiavimo  komisijos 2019 m. gegužės 22 d. protokol</w:t>
                  </w:r>
                  <w:r w:rsidR="005C01D5">
                    <w:rPr>
                      <w:rFonts w:ascii="Times New Roman" w:hAnsi="Times New Roman"/>
                      <w:sz w:val="24"/>
                      <w:szCs w:val="24"/>
                    </w:rPr>
                    <w:t>as</w:t>
                  </w:r>
                  <w:r w:rsidR="005C01D5" w:rsidRPr="008A5E72">
                    <w:rPr>
                      <w:rFonts w:ascii="Times New Roman" w:hAnsi="Times New Roman"/>
                      <w:sz w:val="24"/>
                      <w:szCs w:val="24"/>
                    </w:rPr>
                    <w:t xml:space="preserve">  Nr. 1</w:t>
                  </w:r>
                  <w:r w:rsidR="005C01D5">
                    <w:rPr>
                      <w:rFonts w:ascii="Times New Roman" w:hAnsi="Times New Roman"/>
                      <w:sz w:val="24"/>
                      <w:szCs w:val="24"/>
                    </w:rPr>
                    <w:t>.</w:t>
                  </w:r>
                </w:p>
                <w:p w:rsidR="00EA24E1" w:rsidRPr="000627BD" w:rsidRDefault="001C3DB9" w:rsidP="000627BD">
                  <w:pPr>
                    <w:spacing w:after="0" w:line="240" w:lineRule="auto"/>
                    <w:ind w:left="-108"/>
                    <w:jc w:val="both"/>
                    <w:rPr>
                      <w:rFonts w:ascii="Times New Roman" w:hAnsi="Times New Roman"/>
                      <w:sz w:val="24"/>
                      <w:szCs w:val="24"/>
                    </w:rPr>
                  </w:pPr>
                  <w:r>
                    <w:rPr>
                      <w:rFonts w:ascii="Times New Roman" w:hAnsi="Times New Roman"/>
                      <w:sz w:val="24"/>
                      <w:szCs w:val="24"/>
                    </w:rPr>
                    <w:t xml:space="preserve">      </w:t>
                  </w:r>
                  <w:r w:rsidR="00EA24E1" w:rsidRPr="008A5E72">
                    <w:rPr>
                      <w:rFonts w:ascii="Times New Roman" w:hAnsi="Times New Roman"/>
                      <w:sz w:val="24"/>
                      <w:szCs w:val="24"/>
                    </w:rPr>
                    <w:t xml:space="preserve">Anykščių rajono </w:t>
                  </w:r>
                  <w:r w:rsidR="00940C2E" w:rsidRPr="008A5E72">
                    <w:rPr>
                      <w:rFonts w:ascii="Times New Roman" w:hAnsi="Times New Roman"/>
                      <w:sz w:val="24"/>
                      <w:szCs w:val="24"/>
                    </w:rPr>
                    <w:t xml:space="preserve">savivaldybės administracijos </w:t>
                  </w:r>
                  <w:r w:rsidR="00663034">
                    <w:rPr>
                      <w:rFonts w:ascii="Times New Roman" w:hAnsi="Times New Roman"/>
                      <w:sz w:val="24"/>
                      <w:szCs w:val="24"/>
                    </w:rPr>
                    <w:t>direktori</w:t>
                  </w:r>
                  <w:r w:rsidR="005C01D5">
                    <w:rPr>
                      <w:rFonts w:ascii="Times New Roman" w:hAnsi="Times New Roman"/>
                      <w:sz w:val="24"/>
                      <w:szCs w:val="24"/>
                    </w:rPr>
                    <w:t xml:space="preserve">aus 2019 m. birželio </w:t>
                  </w:r>
                  <w:r w:rsidR="00EC7255">
                    <w:rPr>
                      <w:rFonts w:ascii="Times New Roman" w:hAnsi="Times New Roman"/>
                      <w:sz w:val="24"/>
                      <w:szCs w:val="24"/>
                    </w:rPr>
                    <w:t xml:space="preserve">10 d. </w:t>
                  </w:r>
                  <w:r w:rsidR="005C01D5">
                    <w:rPr>
                      <w:rFonts w:ascii="Times New Roman" w:hAnsi="Times New Roman"/>
                      <w:sz w:val="24"/>
                      <w:szCs w:val="24"/>
                    </w:rPr>
                    <w:t xml:space="preserve">įsakymas </w:t>
                  </w:r>
                  <w:r w:rsidR="00EC7255">
                    <w:rPr>
                      <w:rFonts w:ascii="Times New Roman" w:hAnsi="Times New Roman"/>
                      <w:sz w:val="24"/>
                      <w:szCs w:val="24"/>
                    </w:rPr>
                    <w:t xml:space="preserve">       </w:t>
                  </w:r>
                  <w:r w:rsidR="005C01D5">
                    <w:rPr>
                      <w:rFonts w:ascii="Times New Roman" w:hAnsi="Times New Roman"/>
                      <w:sz w:val="24"/>
                      <w:szCs w:val="24"/>
                    </w:rPr>
                    <w:t>Nr.1-AĮ-</w:t>
                  </w:r>
                  <w:r w:rsidR="00EC7255">
                    <w:rPr>
                      <w:rFonts w:ascii="Times New Roman" w:hAnsi="Times New Roman"/>
                      <w:sz w:val="24"/>
                      <w:szCs w:val="24"/>
                    </w:rPr>
                    <w:t>451</w:t>
                  </w:r>
                  <w:r w:rsidR="00EA24E1" w:rsidRPr="008A5E72">
                    <w:rPr>
                      <w:rFonts w:ascii="Times New Roman" w:eastAsia="Times New Roman" w:hAnsi="Times New Roman"/>
                      <w:color w:val="FF0000"/>
                      <w:sz w:val="24"/>
                      <w:szCs w:val="24"/>
                    </w:rPr>
                    <w:t xml:space="preserve"> </w:t>
                  </w:r>
                  <w:r w:rsidR="00EA24E1" w:rsidRPr="00EC7255">
                    <w:rPr>
                      <w:rFonts w:ascii="Times New Roman" w:eastAsia="Times New Roman" w:hAnsi="Times New Roman"/>
                      <w:sz w:val="24"/>
                      <w:szCs w:val="24"/>
                    </w:rPr>
                    <w:t>,,Dėl Anykščių rajono savivaldybės administracijos atstovų delegavimo į Anykščių rajono savivaldybės jaunimo reikalų tarybą“.</w:t>
                  </w:r>
                </w:p>
                <w:p w:rsidR="00A06D17" w:rsidRPr="008A5E72" w:rsidRDefault="00A06D17" w:rsidP="00EA24E1">
                  <w:pPr>
                    <w:spacing w:after="0" w:line="240" w:lineRule="auto"/>
                    <w:ind w:left="-108"/>
                    <w:jc w:val="both"/>
                    <w:rPr>
                      <w:rFonts w:ascii="Times New Roman" w:hAnsi="Times New Roman"/>
                      <w:b/>
                      <w:sz w:val="24"/>
                      <w:szCs w:val="24"/>
                    </w:rPr>
                  </w:pPr>
                </w:p>
                <w:p w:rsidR="00EA24E1" w:rsidRPr="008A5E72" w:rsidRDefault="00EA24E1" w:rsidP="00EA24E1">
                  <w:pPr>
                    <w:spacing w:after="0" w:line="240" w:lineRule="auto"/>
                    <w:ind w:left="-108"/>
                    <w:jc w:val="both"/>
                    <w:rPr>
                      <w:rFonts w:ascii="Times New Roman" w:hAnsi="Times New Roman"/>
                      <w:b/>
                      <w:sz w:val="24"/>
                      <w:szCs w:val="24"/>
                    </w:rPr>
                  </w:pPr>
                  <w:r w:rsidRPr="008A5E72">
                    <w:rPr>
                      <w:rFonts w:ascii="Times New Roman" w:hAnsi="Times New Roman"/>
                      <w:b/>
                      <w:sz w:val="24"/>
                      <w:szCs w:val="24"/>
                    </w:rPr>
                    <w:t>12.</w:t>
                  </w:r>
                  <w:r w:rsidR="00A06D17" w:rsidRPr="008A5E72">
                    <w:rPr>
                      <w:rFonts w:ascii="Times New Roman" w:hAnsi="Times New Roman"/>
                      <w:b/>
                      <w:sz w:val="24"/>
                      <w:szCs w:val="24"/>
                    </w:rPr>
                    <w:t>Sprendimo vykdytojai, įgyvendinimo (vykdymo</w:t>
                  </w:r>
                  <w:r w:rsidR="009C561E">
                    <w:rPr>
                      <w:rFonts w:ascii="Times New Roman" w:hAnsi="Times New Roman"/>
                      <w:b/>
                      <w:sz w:val="24"/>
                      <w:szCs w:val="24"/>
                    </w:rPr>
                    <w:t>)</w:t>
                  </w:r>
                  <w:r w:rsidR="00A06D17" w:rsidRPr="008A5E72">
                    <w:rPr>
                      <w:rFonts w:ascii="Times New Roman" w:hAnsi="Times New Roman"/>
                      <w:b/>
                      <w:sz w:val="24"/>
                      <w:szCs w:val="24"/>
                    </w:rPr>
                    <w:t xml:space="preserve"> terminai</w:t>
                  </w:r>
                </w:p>
                <w:p w:rsidR="009C561E" w:rsidRDefault="001C3DB9" w:rsidP="00EA24E1">
                  <w:pPr>
                    <w:spacing w:after="0" w:line="240" w:lineRule="auto"/>
                    <w:ind w:left="-108"/>
                    <w:jc w:val="both"/>
                    <w:rPr>
                      <w:rFonts w:ascii="Times New Roman" w:hAnsi="Times New Roman"/>
                      <w:sz w:val="24"/>
                      <w:szCs w:val="24"/>
                    </w:rPr>
                  </w:pPr>
                  <w:r>
                    <w:rPr>
                      <w:rFonts w:ascii="Times New Roman" w:hAnsi="Times New Roman"/>
                      <w:sz w:val="24"/>
                      <w:szCs w:val="24"/>
                    </w:rPr>
                    <w:t xml:space="preserve">      </w:t>
                  </w:r>
                  <w:r w:rsidR="00A06D17" w:rsidRPr="008A5E72">
                    <w:rPr>
                      <w:rFonts w:ascii="Times New Roman" w:hAnsi="Times New Roman"/>
                      <w:sz w:val="24"/>
                      <w:szCs w:val="24"/>
                    </w:rPr>
                    <w:t>Anykščių rajono savivaldybės jaunimo reikalų taryba</w:t>
                  </w:r>
                  <w:r w:rsidR="009C561E">
                    <w:rPr>
                      <w:rFonts w:ascii="Times New Roman" w:hAnsi="Times New Roman"/>
                      <w:sz w:val="24"/>
                      <w:szCs w:val="24"/>
                    </w:rPr>
                    <w:t>.</w:t>
                  </w:r>
                </w:p>
                <w:p w:rsidR="00A06D17" w:rsidRPr="008A5E72" w:rsidRDefault="00A06D17" w:rsidP="00EA24E1">
                  <w:pPr>
                    <w:spacing w:after="0" w:line="240" w:lineRule="auto"/>
                    <w:ind w:left="-108"/>
                    <w:jc w:val="both"/>
                    <w:rPr>
                      <w:rFonts w:ascii="Times New Roman" w:hAnsi="Times New Roman"/>
                      <w:sz w:val="24"/>
                      <w:szCs w:val="24"/>
                    </w:rPr>
                  </w:pPr>
                  <w:r w:rsidRPr="008A5E72">
                    <w:rPr>
                      <w:rFonts w:ascii="Times New Roman" w:hAnsi="Times New Roman"/>
                      <w:sz w:val="24"/>
                      <w:szCs w:val="24"/>
                    </w:rPr>
                    <w:t>Savivaldybės tarybos ir (ar) administracijos atstovai</w:t>
                  </w:r>
                  <w:r w:rsidR="009C561E">
                    <w:rPr>
                      <w:rFonts w:ascii="Times New Roman" w:hAnsi="Times New Roman"/>
                      <w:sz w:val="24"/>
                      <w:szCs w:val="24"/>
                    </w:rPr>
                    <w:t>–</w:t>
                  </w:r>
                  <w:r w:rsidRPr="008A5E72">
                    <w:rPr>
                      <w:rFonts w:ascii="Times New Roman" w:hAnsi="Times New Roman"/>
                      <w:sz w:val="24"/>
                      <w:szCs w:val="24"/>
                    </w:rPr>
                    <w:t>Savivaldybės tarybos kadencijos laikotarpis, jaunimo atstovai</w:t>
                  </w:r>
                  <w:r w:rsidR="009C561E">
                    <w:rPr>
                      <w:rFonts w:ascii="Times New Roman" w:hAnsi="Times New Roman"/>
                      <w:sz w:val="24"/>
                      <w:szCs w:val="24"/>
                    </w:rPr>
                    <w:t>–</w:t>
                  </w:r>
                  <w:r w:rsidRPr="008A5E72">
                    <w:rPr>
                      <w:rFonts w:ascii="Times New Roman" w:hAnsi="Times New Roman"/>
                      <w:sz w:val="24"/>
                      <w:szCs w:val="24"/>
                    </w:rPr>
                    <w:t>dvejų metų laikotarpis.</w:t>
                  </w:r>
                </w:p>
                <w:p w:rsidR="00A06D17" w:rsidRPr="008A5E72" w:rsidRDefault="00A06D17" w:rsidP="00EA24E1">
                  <w:pPr>
                    <w:spacing w:after="0" w:line="240" w:lineRule="auto"/>
                    <w:ind w:left="-108"/>
                    <w:jc w:val="both"/>
                    <w:rPr>
                      <w:rFonts w:ascii="Times New Roman" w:hAnsi="Times New Roman"/>
                      <w:sz w:val="24"/>
                      <w:szCs w:val="24"/>
                    </w:rPr>
                  </w:pPr>
                </w:p>
                <w:p w:rsidR="00A06D17" w:rsidRPr="008A5E72" w:rsidRDefault="00EA24E1" w:rsidP="00EA24E1">
                  <w:pPr>
                    <w:spacing w:after="0" w:line="240" w:lineRule="auto"/>
                    <w:ind w:left="-108"/>
                    <w:jc w:val="both"/>
                    <w:rPr>
                      <w:rFonts w:ascii="Times New Roman" w:hAnsi="Times New Roman"/>
                      <w:b/>
                      <w:sz w:val="24"/>
                      <w:szCs w:val="24"/>
                    </w:rPr>
                  </w:pPr>
                  <w:r w:rsidRPr="008A5E72">
                    <w:rPr>
                      <w:rFonts w:ascii="Times New Roman" w:hAnsi="Times New Roman"/>
                      <w:b/>
                      <w:sz w:val="24"/>
                      <w:szCs w:val="24"/>
                    </w:rPr>
                    <w:t>13.</w:t>
                  </w:r>
                  <w:r w:rsidR="00A06D17" w:rsidRPr="008A5E72">
                    <w:rPr>
                      <w:rFonts w:ascii="Times New Roman" w:hAnsi="Times New Roman"/>
                      <w:b/>
                      <w:sz w:val="24"/>
                      <w:szCs w:val="24"/>
                    </w:rPr>
                    <w:t>Projekto iniciatorius</w:t>
                  </w:r>
                </w:p>
                <w:p w:rsidR="00A06D17" w:rsidRPr="008A5E72" w:rsidRDefault="001C3DB9" w:rsidP="00EA24E1">
                  <w:pPr>
                    <w:spacing w:after="0" w:line="240" w:lineRule="auto"/>
                    <w:ind w:left="-108"/>
                    <w:jc w:val="both"/>
                    <w:rPr>
                      <w:rFonts w:ascii="Times New Roman" w:hAnsi="Times New Roman"/>
                      <w:sz w:val="24"/>
                      <w:szCs w:val="24"/>
                    </w:rPr>
                  </w:pPr>
                  <w:r>
                    <w:rPr>
                      <w:rFonts w:ascii="Times New Roman" w:hAnsi="Times New Roman"/>
                      <w:sz w:val="24"/>
                      <w:szCs w:val="24"/>
                    </w:rPr>
                    <w:t xml:space="preserve">     </w:t>
                  </w:r>
                  <w:r w:rsidR="00A06D17" w:rsidRPr="008A5E72">
                    <w:rPr>
                      <w:rFonts w:ascii="Times New Roman" w:hAnsi="Times New Roman"/>
                      <w:sz w:val="24"/>
                      <w:szCs w:val="24"/>
                    </w:rPr>
                    <w:t>Anykščių rajono savivaldybės Kultūros, turizmo ir komunikacijos skyriaus vyriausiasis specialistas (jaunimo reikalų koordinatorius).</w:t>
                  </w:r>
                </w:p>
                <w:p w:rsidR="00A06D17" w:rsidRPr="008A5E72" w:rsidRDefault="00A06D17" w:rsidP="00EA24E1">
                  <w:pPr>
                    <w:spacing w:after="0" w:line="240" w:lineRule="auto"/>
                    <w:ind w:left="-108"/>
                    <w:jc w:val="both"/>
                    <w:rPr>
                      <w:rFonts w:ascii="Times New Roman" w:hAnsi="Times New Roman"/>
                      <w:sz w:val="24"/>
                      <w:szCs w:val="24"/>
                    </w:rPr>
                  </w:pPr>
                </w:p>
                <w:p w:rsidR="00A06D17" w:rsidRPr="008A5E72" w:rsidRDefault="00EA24E1" w:rsidP="00EA24E1">
                  <w:pPr>
                    <w:spacing w:after="0" w:line="240" w:lineRule="auto"/>
                    <w:ind w:left="-108"/>
                    <w:jc w:val="both"/>
                    <w:rPr>
                      <w:rFonts w:ascii="Times New Roman" w:hAnsi="Times New Roman"/>
                      <w:b/>
                      <w:sz w:val="24"/>
                      <w:szCs w:val="24"/>
                    </w:rPr>
                  </w:pPr>
                  <w:r w:rsidRPr="008A5E72">
                    <w:rPr>
                      <w:rFonts w:ascii="Times New Roman" w:hAnsi="Times New Roman"/>
                      <w:b/>
                      <w:sz w:val="24"/>
                      <w:szCs w:val="24"/>
                    </w:rPr>
                    <w:t>14.</w:t>
                  </w:r>
                  <w:r w:rsidR="00A06D17" w:rsidRPr="008A5E72">
                    <w:rPr>
                      <w:rFonts w:ascii="Times New Roman" w:hAnsi="Times New Roman"/>
                      <w:b/>
                      <w:sz w:val="24"/>
                      <w:szCs w:val="24"/>
                    </w:rPr>
                    <w:t>Rengėjas ir/ar pranešėjas</w:t>
                  </w:r>
                </w:p>
                <w:p w:rsidR="00A06D17" w:rsidRPr="008A5E72" w:rsidRDefault="001C3DB9" w:rsidP="00EA24E1">
                  <w:pPr>
                    <w:spacing w:after="0" w:line="240" w:lineRule="auto"/>
                    <w:ind w:left="-108"/>
                    <w:jc w:val="both"/>
                    <w:rPr>
                      <w:rFonts w:ascii="Times New Roman" w:hAnsi="Times New Roman"/>
                      <w:sz w:val="24"/>
                      <w:szCs w:val="24"/>
                    </w:rPr>
                  </w:pPr>
                  <w:r>
                    <w:rPr>
                      <w:rFonts w:ascii="Times New Roman" w:hAnsi="Times New Roman"/>
                      <w:sz w:val="24"/>
                      <w:szCs w:val="24"/>
                    </w:rPr>
                    <w:t xml:space="preserve">     </w:t>
                  </w:r>
                  <w:r w:rsidR="00A06D17" w:rsidRPr="008A5E72">
                    <w:rPr>
                      <w:rFonts w:ascii="Times New Roman" w:hAnsi="Times New Roman"/>
                      <w:sz w:val="24"/>
                      <w:szCs w:val="24"/>
                    </w:rPr>
                    <w:t xml:space="preserve">Rengėja, pranešėja – Inga </w:t>
                  </w:r>
                  <w:proofErr w:type="spellStart"/>
                  <w:r w:rsidR="00A06D17" w:rsidRPr="008A5E72">
                    <w:rPr>
                      <w:rFonts w:ascii="Times New Roman" w:hAnsi="Times New Roman"/>
                      <w:sz w:val="24"/>
                      <w:szCs w:val="24"/>
                    </w:rPr>
                    <w:t>Beresnevičiūtė</w:t>
                  </w:r>
                  <w:proofErr w:type="spellEnd"/>
                  <w:r w:rsidR="009C561E">
                    <w:rPr>
                      <w:rFonts w:ascii="Times New Roman" w:hAnsi="Times New Roman"/>
                      <w:sz w:val="24"/>
                      <w:szCs w:val="24"/>
                    </w:rPr>
                    <w:t>, Kultūros, turizmo ir komunikacijos skyriaus vyriausioji specialistė</w:t>
                  </w:r>
                  <w:r>
                    <w:rPr>
                      <w:rFonts w:ascii="Times New Roman" w:hAnsi="Times New Roman"/>
                      <w:sz w:val="24"/>
                      <w:szCs w:val="24"/>
                    </w:rPr>
                    <w:t>.</w:t>
                  </w:r>
                </w:p>
              </w:tc>
            </w:tr>
            <w:tr w:rsidR="00741F91" w:rsidRPr="008A5E72" w:rsidTr="00E576CD">
              <w:trPr>
                <w:trHeight w:val="5"/>
              </w:trPr>
              <w:tc>
                <w:tcPr>
                  <w:tcW w:w="9778" w:type="dxa"/>
                  <w:hideMark/>
                </w:tcPr>
                <w:tbl>
                  <w:tblPr>
                    <w:tblW w:w="9649" w:type="dxa"/>
                    <w:tblInd w:w="3" w:type="dxa"/>
                    <w:tblLayout w:type="fixed"/>
                    <w:tblLook w:val="01E0" w:firstRow="1" w:lastRow="1" w:firstColumn="1" w:lastColumn="1" w:noHBand="0" w:noVBand="0"/>
                  </w:tblPr>
                  <w:tblGrid>
                    <w:gridCol w:w="9649"/>
                  </w:tblGrid>
                  <w:tr w:rsidR="00741F91" w:rsidRPr="008A5E72" w:rsidTr="00A06D17">
                    <w:trPr>
                      <w:trHeight w:val="31"/>
                    </w:trPr>
                    <w:tc>
                      <w:tcPr>
                        <w:tcW w:w="9649" w:type="dxa"/>
                      </w:tcPr>
                      <w:p w:rsidR="00741F91" w:rsidRPr="008A5E72" w:rsidRDefault="00741F91" w:rsidP="00EA24E1">
                        <w:pPr>
                          <w:spacing w:after="0" w:line="240" w:lineRule="auto"/>
                          <w:jc w:val="both"/>
                          <w:rPr>
                            <w:rFonts w:ascii="Times New Roman" w:hAnsi="Times New Roman"/>
                            <w:sz w:val="24"/>
                            <w:szCs w:val="24"/>
                          </w:rPr>
                        </w:pPr>
                      </w:p>
                    </w:tc>
                  </w:tr>
                </w:tbl>
                <w:p w:rsidR="00741F91" w:rsidRPr="008A5E72" w:rsidRDefault="00741F91" w:rsidP="00EA24E1">
                  <w:pPr>
                    <w:spacing w:after="0" w:line="240" w:lineRule="auto"/>
                    <w:jc w:val="both"/>
                    <w:rPr>
                      <w:rFonts w:ascii="Times New Roman" w:hAnsi="Times New Roman"/>
                      <w:sz w:val="24"/>
                      <w:szCs w:val="24"/>
                    </w:rPr>
                  </w:pPr>
                </w:p>
              </w:tc>
            </w:tr>
            <w:tr w:rsidR="00741F91" w:rsidRPr="008A5E72" w:rsidTr="00E576CD">
              <w:trPr>
                <w:trHeight w:val="5"/>
              </w:trPr>
              <w:tc>
                <w:tcPr>
                  <w:tcW w:w="9778" w:type="dxa"/>
                  <w:hideMark/>
                </w:tcPr>
                <w:p w:rsidR="00741F91" w:rsidRPr="008A5E72" w:rsidRDefault="00741F91" w:rsidP="00EA24E1">
                  <w:pPr>
                    <w:spacing w:after="0" w:line="240" w:lineRule="auto"/>
                    <w:jc w:val="both"/>
                    <w:rPr>
                      <w:rFonts w:ascii="Times New Roman" w:hAnsi="Times New Roman"/>
                      <w:b/>
                      <w:sz w:val="24"/>
                      <w:szCs w:val="24"/>
                    </w:rPr>
                  </w:pPr>
                </w:p>
              </w:tc>
            </w:tr>
            <w:tr w:rsidR="00741F91" w:rsidRPr="008A5E72" w:rsidTr="00E576CD">
              <w:trPr>
                <w:trHeight w:val="5"/>
              </w:trPr>
              <w:tc>
                <w:tcPr>
                  <w:tcW w:w="9778" w:type="dxa"/>
                  <w:hideMark/>
                </w:tcPr>
                <w:p w:rsidR="00741F91" w:rsidRPr="008A5E72" w:rsidRDefault="00741F91" w:rsidP="00EA24E1">
                  <w:pPr>
                    <w:spacing w:after="0" w:line="240" w:lineRule="auto"/>
                    <w:jc w:val="both"/>
                    <w:rPr>
                      <w:rFonts w:ascii="Times New Roman" w:hAnsi="Times New Roman"/>
                      <w:b/>
                      <w:sz w:val="24"/>
                      <w:szCs w:val="24"/>
                    </w:rPr>
                  </w:pPr>
                </w:p>
              </w:tc>
            </w:tr>
            <w:tr w:rsidR="00741F91" w:rsidRPr="008A5E72" w:rsidTr="00E576CD">
              <w:trPr>
                <w:trHeight w:val="5"/>
              </w:trPr>
              <w:tc>
                <w:tcPr>
                  <w:tcW w:w="9778" w:type="dxa"/>
                  <w:hideMark/>
                </w:tcPr>
                <w:p w:rsidR="00741F91" w:rsidRPr="008A5E72" w:rsidRDefault="00741F91" w:rsidP="00EA24E1">
                  <w:pPr>
                    <w:spacing w:after="0" w:line="240" w:lineRule="auto"/>
                    <w:jc w:val="both"/>
                    <w:rPr>
                      <w:rFonts w:ascii="Times New Roman" w:hAnsi="Times New Roman"/>
                      <w:sz w:val="24"/>
                      <w:szCs w:val="24"/>
                    </w:rPr>
                  </w:pPr>
                  <w:r w:rsidRPr="008A5E72">
                    <w:rPr>
                      <w:rFonts w:ascii="Times New Roman" w:hAnsi="Times New Roman"/>
                      <w:sz w:val="24"/>
                      <w:szCs w:val="24"/>
                    </w:rPr>
                    <w:t xml:space="preserve"> </w:t>
                  </w:r>
                </w:p>
              </w:tc>
            </w:tr>
            <w:tr w:rsidR="00741F91" w:rsidRPr="008A5E72" w:rsidTr="00EA24E1">
              <w:trPr>
                <w:trHeight w:val="5"/>
              </w:trPr>
              <w:tc>
                <w:tcPr>
                  <w:tcW w:w="9778" w:type="dxa"/>
                </w:tcPr>
                <w:p w:rsidR="00741F91" w:rsidRPr="008A5E72" w:rsidRDefault="00741F91" w:rsidP="00EA24E1">
                  <w:pPr>
                    <w:spacing w:after="0" w:line="240" w:lineRule="auto"/>
                    <w:jc w:val="both"/>
                    <w:rPr>
                      <w:rFonts w:ascii="Times New Roman" w:hAnsi="Times New Roman"/>
                      <w:b/>
                      <w:sz w:val="24"/>
                      <w:szCs w:val="24"/>
                    </w:rPr>
                  </w:pPr>
                </w:p>
              </w:tc>
            </w:tr>
            <w:tr w:rsidR="00741F91" w:rsidRPr="008A5E72" w:rsidTr="00EA24E1">
              <w:trPr>
                <w:trHeight w:val="5"/>
              </w:trPr>
              <w:tc>
                <w:tcPr>
                  <w:tcW w:w="9778" w:type="dxa"/>
                </w:tcPr>
                <w:p w:rsidR="00741F91" w:rsidRPr="008A5E72" w:rsidRDefault="00741F91" w:rsidP="00EA24E1">
                  <w:pPr>
                    <w:spacing w:after="0" w:line="240" w:lineRule="auto"/>
                    <w:jc w:val="both"/>
                    <w:rPr>
                      <w:rFonts w:ascii="Times New Roman" w:hAnsi="Times New Roman"/>
                      <w:b/>
                      <w:sz w:val="24"/>
                      <w:szCs w:val="24"/>
                    </w:rPr>
                  </w:pPr>
                </w:p>
              </w:tc>
            </w:tr>
            <w:tr w:rsidR="00741F91" w:rsidRPr="008A5E72" w:rsidTr="00EA24E1">
              <w:trPr>
                <w:trHeight w:val="5"/>
              </w:trPr>
              <w:tc>
                <w:tcPr>
                  <w:tcW w:w="9778" w:type="dxa"/>
                </w:tcPr>
                <w:p w:rsidR="00741F91" w:rsidRPr="008A5E72" w:rsidRDefault="00741F91" w:rsidP="00EA24E1">
                  <w:pPr>
                    <w:spacing w:after="0" w:line="240" w:lineRule="auto"/>
                    <w:jc w:val="both"/>
                    <w:rPr>
                      <w:rFonts w:ascii="Times New Roman" w:hAnsi="Times New Roman"/>
                      <w:sz w:val="24"/>
                      <w:szCs w:val="24"/>
                    </w:rPr>
                  </w:pPr>
                </w:p>
              </w:tc>
            </w:tr>
          </w:tbl>
          <w:p w:rsidR="00741F91" w:rsidRPr="008A5E72" w:rsidRDefault="00741F91" w:rsidP="00EA24E1">
            <w:pPr>
              <w:spacing w:after="0" w:line="240" w:lineRule="auto"/>
              <w:rPr>
                <w:rFonts w:ascii="Times New Roman" w:hAnsi="Times New Roman"/>
                <w:sz w:val="24"/>
                <w:szCs w:val="24"/>
              </w:rPr>
            </w:pPr>
          </w:p>
          <w:p w:rsidR="00D51C21" w:rsidRPr="008A5E72" w:rsidRDefault="00D51C21" w:rsidP="00EA24E1">
            <w:pPr>
              <w:overflowPunct w:val="0"/>
              <w:autoSpaceDE w:val="0"/>
              <w:autoSpaceDN w:val="0"/>
              <w:adjustRightInd w:val="0"/>
              <w:spacing w:after="0" w:line="240" w:lineRule="auto"/>
              <w:jc w:val="both"/>
              <w:rPr>
                <w:rFonts w:ascii="Times New Roman" w:eastAsia="Times New Roman" w:hAnsi="Times New Roman"/>
                <w:b/>
                <w:bCs/>
                <w:color w:val="FF00FF"/>
                <w:sz w:val="24"/>
                <w:szCs w:val="24"/>
              </w:rPr>
            </w:pPr>
          </w:p>
          <w:p w:rsidR="00D51C21" w:rsidRPr="008A5E72" w:rsidRDefault="00D51C21" w:rsidP="00EA24E1">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741F91" w:rsidRPr="008A5E72" w:rsidRDefault="00741F91" w:rsidP="00EA24E1">
            <w:pPr>
              <w:tabs>
                <w:tab w:val="right" w:pos="9638"/>
              </w:tabs>
              <w:overflowPunct w:val="0"/>
              <w:autoSpaceDE w:val="0"/>
              <w:autoSpaceDN w:val="0"/>
              <w:adjustRightInd w:val="0"/>
              <w:spacing w:after="0" w:line="240" w:lineRule="auto"/>
              <w:rPr>
                <w:rFonts w:ascii="Times New Roman" w:hAnsi="Times New Roman"/>
                <w:sz w:val="24"/>
                <w:szCs w:val="24"/>
              </w:rPr>
            </w:pPr>
          </w:p>
        </w:tc>
      </w:tr>
    </w:tbl>
    <w:p w:rsidR="00741F91" w:rsidRPr="008A5E72" w:rsidRDefault="00741F91" w:rsidP="00741F91">
      <w:pPr>
        <w:pStyle w:val="Betarp"/>
        <w:rPr>
          <w:rStyle w:val="fontstyle01"/>
        </w:rPr>
      </w:pPr>
    </w:p>
    <w:p w:rsidR="009208D8" w:rsidRPr="008A5E72" w:rsidRDefault="009208D8">
      <w:pPr>
        <w:rPr>
          <w:rFonts w:ascii="Times New Roman" w:hAnsi="Times New Roman"/>
          <w:sz w:val="24"/>
          <w:szCs w:val="24"/>
        </w:rPr>
      </w:pPr>
    </w:p>
    <w:sectPr w:rsidR="009208D8" w:rsidRPr="008A5E72" w:rsidSect="00E576CD">
      <w:footerReference w:type="default" r:id="rId8"/>
      <w:pgSz w:w="11906" w:h="16838"/>
      <w:pgMar w:top="1701" w:right="567" w:bottom="1134" w:left="1701" w:header="567" w:footer="567" w:gutter="0"/>
      <w:pgNumType w:start="2"/>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0750" w:rsidRDefault="000D0750">
      <w:pPr>
        <w:spacing w:after="0" w:line="240" w:lineRule="auto"/>
      </w:pPr>
      <w:r>
        <w:separator/>
      </w:r>
    </w:p>
  </w:endnote>
  <w:endnote w:type="continuationSeparator" w:id="0">
    <w:p w:rsidR="000D0750" w:rsidRDefault="000D07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23D3" w:rsidRDefault="003623D3">
    <w:pPr>
      <w:pStyle w:val="Porat"/>
      <w:jc w:val="center"/>
    </w:pPr>
  </w:p>
  <w:p w:rsidR="003623D3" w:rsidRDefault="003623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0750" w:rsidRDefault="000D0750">
      <w:pPr>
        <w:spacing w:after="0" w:line="240" w:lineRule="auto"/>
      </w:pPr>
      <w:r>
        <w:separator/>
      </w:r>
    </w:p>
  </w:footnote>
  <w:footnote w:type="continuationSeparator" w:id="0">
    <w:p w:rsidR="000D0750" w:rsidRDefault="000D07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C3DED"/>
    <w:multiLevelType w:val="hybridMultilevel"/>
    <w:tmpl w:val="A9B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BE5A62"/>
    <w:multiLevelType w:val="multilevel"/>
    <w:tmpl w:val="6C10F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9F02B8"/>
    <w:multiLevelType w:val="hybridMultilevel"/>
    <w:tmpl w:val="31528000"/>
    <w:lvl w:ilvl="0" w:tplc="E814D37E">
      <w:start w:val="1"/>
      <w:numFmt w:val="decimal"/>
      <w:lvlText w:val="%1."/>
      <w:lvlJc w:val="left"/>
      <w:pPr>
        <w:ind w:left="1080" w:hanging="360"/>
      </w:pPr>
      <w:rPr>
        <w:rFonts w:ascii="Times New Roman" w:hAnsi="Times New Roman" w:hint="default"/>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24A2A91"/>
    <w:multiLevelType w:val="multilevel"/>
    <w:tmpl w:val="ECF61C54"/>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39B62FC4"/>
    <w:multiLevelType w:val="hybridMultilevel"/>
    <w:tmpl w:val="692C4252"/>
    <w:lvl w:ilvl="0" w:tplc="DA7A38B2">
      <w:start w:val="1"/>
      <w:numFmt w:val="decimal"/>
      <w:lvlText w:val="%1."/>
      <w:lvlJc w:val="left"/>
      <w:pPr>
        <w:ind w:left="720" w:hanging="360"/>
      </w:pPr>
      <w:rPr>
        <w:rFonts w:ascii="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5B253B0"/>
    <w:multiLevelType w:val="hybridMultilevel"/>
    <w:tmpl w:val="A9B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CC29C9"/>
    <w:multiLevelType w:val="hybridMultilevel"/>
    <w:tmpl w:val="88EA0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FA04F9"/>
    <w:multiLevelType w:val="hybridMultilevel"/>
    <w:tmpl w:val="3F44A1C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6"/>
  </w:num>
  <w:num w:numId="3">
    <w:abstractNumId w:val="0"/>
  </w:num>
  <w:num w:numId="4">
    <w:abstractNumId w:val="1"/>
  </w:num>
  <w:num w:numId="5">
    <w:abstractNumId w:val="4"/>
  </w:num>
  <w:num w:numId="6">
    <w:abstractNumId w:val="2"/>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1F91"/>
    <w:rsid w:val="000419F3"/>
    <w:rsid w:val="00041F42"/>
    <w:rsid w:val="000627BD"/>
    <w:rsid w:val="000C50BA"/>
    <w:rsid w:val="000D0750"/>
    <w:rsid w:val="000E10AE"/>
    <w:rsid w:val="0013237B"/>
    <w:rsid w:val="00135C6A"/>
    <w:rsid w:val="001949F1"/>
    <w:rsid w:val="001A6755"/>
    <w:rsid w:val="001B5431"/>
    <w:rsid w:val="001C01F8"/>
    <w:rsid w:val="001C1444"/>
    <w:rsid w:val="001C3DB9"/>
    <w:rsid w:val="001D370C"/>
    <w:rsid w:val="001F6555"/>
    <w:rsid w:val="002006A2"/>
    <w:rsid w:val="00201E9B"/>
    <w:rsid w:val="002155FB"/>
    <w:rsid w:val="00233F9A"/>
    <w:rsid w:val="0024318C"/>
    <w:rsid w:val="00245363"/>
    <w:rsid w:val="002639E8"/>
    <w:rsid w:val="00276B15"/>
    <w:rsid w:val="002926A0"/>
    <w:rsid w:val="002933FD"/>
    <w:rsid w:val="002D51F1"/>
    <w:rsid w:val="002F1C3B"/>
    <w:rsid w:val="002F718D"/>
    <w:rsid w:val="00331D7A"/>
    <w:rsid w:val="003623D3"/>
    <w:rsid w:val="00374CC1"/>
    <w:rsid w:val="0039633F"/>
    <w:rsid w:val="003F264A"/>
    <w:rsid w:val="00402571"/>
    <w:rsid w:val="00435988"/>
    <w:rsid w:val="004620CF"/>
    <w:rsid w:val="004A04B6"/>
    <w:rsid w:val="004A5FA0"/>
    <w:rsid w:val="004B1671"/>
    <w:rsid w:val="004C03A1"/>
    <w:rsid w:val="004F2539"/>
    <w:rsid w:val="00504E27"/>
    <w:rsid w:val="0051355C"/>
    <w:rsid w:val="00521BBA"/>
    <w:rsid w:val="00540FCB"/>
    <w:rsid w:val="0057785E"/>
    <w:rsid w:val="005C01D5"/>
    <w:rsid w:val="005C0CAB"/>
    <w:rsid w:val="00603B6D"/>
    <w:rsid w:val="00612228"/>
    <w:rsid w:val="00623809"/>
    <w:rsid w:val="006605D8"/>
    <w:rsid w:val="00663034"/>
    <w:rsid w:val="006906F1"/>
    <w:rsid w:val="0069317F"/>
    <w:rsid w:val="00696C82"/>
    <w:rsid w:val="00697422"/>
    <w:rsid w:val="006B54EF"/>
    <w:rsid w:val="006B5A38"/>
    <w:rsid w:val="006C5E14"/>
    <w:rsid w:val="006F2768"/>
    <w:rsid w:val="00741F91"/>
    <w:rsid w:val="0074275E"/>
    <w:rsid w:val="00767D6A"/>
    <w:rsid w:val="007A795F"/>
    <w:rsid w:val="007B5562"/>
    <w:rsid w:val="007F1534"/>
    <w:rsid w:val="00821AB3"/>
    <w:rsid w:val="00837283"/>
    <w:rsid w:val="008779D5"/>
    <w:rsid w:val="008A5E72"/>
    <w:rsid w:val="009208D8"/>
    <w:rsid w:val="00940C2E"/>
    <w:rsid w:val="0094432C"/>
    <w:rsid w:val="00992D35"/>
    <w:rsid w:val="00994452"/>
    <w:rsid w:val="009B5FAE"/>
    <w:rsid w:val="009C561E"/>
    <w:rsid w:val="009E1978"/>
    <w:rsid w:val="009F61AE"/>
    <w:rsid w:val="00A06D17"/>
    <w:rsid w:val="00A1525B"/>
    <w:rsid w:val="00A3718B"/>
    <w:rsid w:val="00A775D6"/>
    <w:rsid w:val="00AA06F4"/>
    <w:rsid w:val="00AA42F7"/>
    <w:rsid w:val="00AC1058"/>
    <w:rsid w:val="00AC3414"/>
    <w:rsid w:val="00AD035B"/>
    <w:rsid w:val="00AD1073"/>
    <w:rsid w:val="00AE7345"/>
    <w:rsid w:val="00B06911"/>
    <w:rsid w:val="00B20398"/>
    <w:rsid w:val="00B667C0"/>
    <w:rsid w:val="00B742FA"/>
    <w:rsid w:val="00B9660B"/>
    <w:rsid w:val="00BC0413"/>
    <w:rsid w:val="00BF7B25"/>
    <w:rsid w:val="00C363B8"/>
    <w:rsid w:val="00C60606"/>
    <w:rsid w:val="00C70046"/>
    <w:rsid w:val="00C76C42"/>
    <w:rsid w:val="00C86894"/>
    <w:rsid w:val="00C92130"/>
    <w:rsid w:val="00CA1313"/>
    <w:rsid w:val="00CF4F3F"/>
    <w:rsid w:val="00CF7789"/>
    <w:rsid w:val="00D163E2"/>
    <w:rsid w:val="00D2210D"/>
    <w:rsid w:val="00D26BDE"/>
    <w:rsid w:val="00D40DFA"/>
    <w:rsid w:val="00D51C21"/>
    <w:rsid w:val="00D65DF1"/>
    <w:rsid w:val="00DB7C51"/>
    <w:rsid w:val="00E36FE7"/>
    <w:rsid w:val="00E53938"/>
    <w:rsid w:val="00E53A15"/>
    <w:rsid w:val="00E576CD"/>
    <w:rsid w:val="00E71B00"/>
    <w:rsid w:val="00EA24E1"/>
    <w:rsid w:val="00EB2216"/>
    <w:rsid w:val="00EC2E14"/>
    <w:rsid w:val="00EC7255"/>
    <w:rsid w:val="00EE632E"/>
    <w:rsid w:val="00EF2701"/>
    <w:rsid w:val="00EF2E79"/>
    <w:rsid w:val="00F12520"/>
    <w:rsid w:val="00F17E80"/>
    <w:rsid w:val="00F30C4D"/>
    <w:rsid w:val="00F34BD7"/>
    <w:rsid w:val="00F37CD0"/>
    <w:rsid w:val="00FB59D7"/>
    <w:rsid w:val="00FD09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03D140-BC91-4775-908D-E2E36EB4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41F91"/>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rsid w:val="00741F91"/>
    <w:rPr>
      <w:rFonts w:ascii="Times New Roman" w:hAnsi="Times New Roman" w:cs="Times New Roman" w:hint="default"/>
      <w:b w:val="0"/>
      <w:bCs w:val="0"/>
      <w:i w:val="0"/>
      <w:iCs w:val="0"/>
      <w:color w:val="000000"/>
      <w:sz w:val="24"/>
      <w:szCs w:val="24"/>
    </w:rPr>
  </w:style>
  <w:style w:type="paragraph" w:styleId="Betarp">
    <w:name w:val="No Spacing"/>
    <w:uiPriority w:val="1"/>
    <w:qFormat/>
    <w:rsid w:val="00741F91"/>
    <w:pPr>
      <w:spacing w:after="0" w:line="240" w:lineRule="auto"/>
    </w:pPr>
    <w:rPr>
      <w:rFonts w:ascii="Calibri" w:eastAsia="Calibri" w:hAnsi="Calibri" w:cs="Times New Roman"/>
    </w:rPr>
  </w:style>
  <w:style w:type="paragraph" w:styleId="Porat">
    <w:name w:val="footer"/>
    <w:basedOn w:val="prastasis"/>
    <w:link w:val="PoratDiagrama"/>
    <w:uiPriority w:val="99"/>
    <w:unhideWhenUsed/>
    <w:rsid w:val="00741F9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41F91"/>
    <w:rPr>
      <w:rFonts w:ascii="Calibri" w:eastAsia="Calibri" w:hAnsi="Calibri" w:cs="Times New Roman"/>
    </w:rPr>
  </w:style>
  <w:style w:type="character" w:customStyle="1" w:styleId="ng-binding">
    <w:name w:val="ng-binding"/>
    <w:uiPriority w:val="99"/>
    <w:rsid w:val="00741F91"/>
  </w:style>
  <w:style w:type="paragraph" w:styleId="Sraopastraipa">
    <w:name w:val="List Paragraph"/>
    <w:basedOn w:val="prastasis"/>
    <w:uiPriority w:val="34"/>
    <w:qFormat/>
    <w:rsid w:val="00741F91"/>
    <w:pPr>
      <w:ind w:left="720"/>
      <w:contextualSpacing/>
    </w:pPr>
  </w:style>
  <w:style w:type="paragraph" w:styleId="Pagrindinistekstas">
    <w:name w:val="Body Text"/>
    <w:basedOn w:val="prastasis"/>
    <w:link w:val="PagrindinistekstasDiagrama"/>
    <w:uiPriority w:val="99"/>
    <w:unhideWhenUsed/>
    <w:rsid w:val="00741F91"/>
    <w:pPr>
      <w:spacing w:after="0" w:line="360" w:lineRule="auto"/>
      <w:ind w:firstLine="1298"/>
    </w:pPr>
    <w:rPr>
      <w:rFonts w:ascii="Times New Roman" w:eastAsia="Times New Roman" w:hAnsi="Times New Roman"/>
      <w:sz w:val="24"/>
      <w:szCs w:val="20"/>
      <w:lang w:bidi="he-IL"/>
    </w:rPr>
  </w:style>
  <w:style w:type="character" w:customStyle="1" w:styleId="BodyTextChar">
    <w:name w:val="Body Text Char"/>
    <w:basedOn w:val="Numatytasispastraiposriftas"/>
    <w:uiPriority w:val="99"/>
    <w:semiHidden/>
    <w:rsid w:val="00741F91"/>
    <w:rPr>
      <w:rFonts w:ascii="Calibri" w:eastAsia="Calibri" w:hAnsi="Calibri" w:cs="Times New Roman"/>
    </w:rPr>
  </w:style>
  <w:style w:type="character" w:customStyle="1" w:styleId="PagrindinistekstasDiagrama">
    <w:name w:val="Pagrindinis tekstas Diagrama"/>
    <w:link w:val="Pagrindinistekstas"/>
    <w:uiPriority w:val="99"/>
    <w:locked/>
    <w:rsid w:val="00741F91"/>
    <w:rPr>
      <w:rFonts w:ascii="Times New Roman" w:eastAsia="Times New Roman" w:hAnsi="Times New Roman" w:cs="Times New Roman"/>
      <w:sz w:val="24"/>
      <w:szCs w:val="20"/>
      <w:lang w:bidi="he-IL"/>
    </w:rPr>
  </w:style>
  <w:style w:type="paragraph" w:styleId="Pagrindinistekstas2">
    <w:name w:val="Body Text 2"/>
    <w:basedOn w:val="prastasis"/>
    <w:link w:val="Pagrindinistekstas2Diagrama"/>
    <w:uiPriority w:val="99"/>
    <w:unhideWhenUsed/>
    <w:rsid w:val="00F17E80"/>
    <w:pPr>
      <w:spacing w:after="120" w:line="480" w:lineRule="auto"/>
    </w:pPr>
  </w:style>
  <w:style w:type="character" w:customStyle="1" w:styleId="Pagrindinistekstas2Diagrama">
    <w:name w:val="Pagrindinis tekstas 2 Diagrama"/>
    <w:basedOn w:val="Numatytasispastraiposriftas"/>
    <w:link w:val="Pagrindinistekstas2"/>
    <w:uiPriority w:val="99"/>
    <w:rsid w:val="00F17E80"/>
    <w:rPr>
      <w:rFonts w:ascii="Calibri" w:eastAsia="Calibri" w:hAnsi="Calibri" w:cs="Times New Roman"/>
    </w:rPr>
  </w:style>
  <w:style w:type="paragraph" w:styleId="Antrats">
    <w:name w:val="header"/>
    <w:basedOn w:val="prastasis"/>
    <w:link w:val="AntratsDiagrama"/>
    <w:uiPriority w:val="99"/>
    <w:semiHidden/>
    <w:unhideWhenUsed/>
    <w:rsid w:val="006B54E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6B54EF"/>
    <w:rPr>
      <w:rFonts w:ascii="Calibri" w:eastAsia="Calibri" w:hAnsi="Calibri" w:cs="Times New Roman"/>
    </w:rPr>
  </w:style>
  <w:style w:type="paragraph" w:styleId="Debesliotekstas">
    <w:name w:val="Balloon Text"/>
    <w:basedOn w:val="prastasis"/>
    <w:link w:val="DebesliotekstasDiagrama"/>
    <w:uiPriority w:val="99"/>
    <w:semiHidden/>
    <w:unhideWhenUsed/>
    <w:rsid w:val="000419F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419F3"/>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676745">
      <w:bodyDiv w:val="1"/>
      <w:marLeft w:val="0"/>
      <w:marRight w:val="0"/>
      <w:marTop w:val="0"/>
      <w:marBottom w:val="0"/>
      <w:divBdr>
        <w:top w:val="none" w:sz="0" w:space="0" w:color="auto"/>
        <w:left w:val="none" w:sz="0" w:space="0" w:color="auto"/>
        <w:bottom w:val="none" w:sz="0" w:space="0" w:color="auto"/>
        <w:right w:val="none" w:sz="0" w:space="0" w:color="auto"/>
      </w:divBdr>
      <w:divsChild>
        <w:div w:id="230771789">
          <w:marLeft w:val="0"/>
          <w:marRight w:val="0"/>
          <w:marTop w:val="0"/>
          <w:marBottom w:val="0"/>
          <w:divBdr>
            <w:top w:val="none" w:sz="0" w:space="0" w:color="auto"/>
            <w:left w:val="none" w:sz="0" w:space="0" w:color="auto"/>
            <w:bottom w:val="none" w:sz="0" w:space="0" w:color="auto"/>
            <w:right w:val="none" w:sz="0" w:space="0" w:color="auto"/>
          </w:divBdr>
          <w:divsChild>
            <w:div w:id="429740822">
              <w:marLeft w:val="0"/>
              <w:marRight w:val="0"/>
              <w:marTop w:val="0"/>
              <w:marBottom w:val="0"/>
              <w:divBdr>
                <w:top w:val="none" w:sz="0" w:space="0" w:color="auto"/>
                <w:left w:val="none" w:sz="0" w:space="0" w:color="auto"/>
                <w:bottom w:val="none" w:sz="0" w:space="0" w:color="auto"/>
                <w:right w:val="none" w:sz="0" w:space="0" w:color="auto"/>
              </w:divBdr>
              <w:divsChild>
                <w:div w:id="212085463">
                  <w:marLeft w:val="0"/>
                  <w:marRight w:val="0"/>
                  <w:marTop w:val="0"/>
                  <w:marBottom w:val="0"/>
                  <w:divBdr>
                    <w:top w:val="none" w:sz="0" w:space="0" w:color="auto"/>
                    <w:left w:val="none" w:sz="0" w:space="0" w:color="auto"/>
                    <w:bottom w:val="none" w:sz="0" w:space="0" w:color="auto"/>
                    <w:right w:val="none" w:sz="0" w:space="0" w:color="auto"/>
                  </w:divBdr>
                  <w:divsChild>
                    <w:div w:id="185703574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1766925110">
      <w:bodyDiv w:val="1"/>
      <w:marLeft w:val="0"/>
      <w:marRight w:val="0"/>
      <w:marTop w:val="0"/>
      <w:marBottom w:val="0"/>
      <w:divBdr>
        <w:top w:val="none" w:sz="0" w:space="0" w:color="auto"/>
        <w:left w:val="none" w:sz="0" w:space="0" w:color="auto"/>
        <w:bottom w:val="none" w:sz="0" w:space="0" w:color="auto"/>
        <w:right w:val="none" w:sz="0" w:space="0" w:color="auto"/>
      </w:divBdr>
    </w:div>
    <w:div w:id="1887333284">
      <w:bodyDiv w:val="1"/>
      <w:marLeft w:val="0"/>
      <w:marRight w:val="0"/>
      <w:marTop w:val="0"/>
      <w:marBottom w:val="0"/>
      <w:divBdr>
        <w:top w:val="none" w:sz="0" w:space="0" w:color="auto"/>
        <w:left w:val="none" w:sz="0" w:space="0" w:color="auto"/>
        <w:bottom w:val="none" w:sz="0" w:space="0" w:color="auto"/>
        <w:right w:val="none" w:sz="0" w:space="0" w:color="auto"/>
      </w:divBdr>
      <w:divsChild>
        <w:div w:id="1412048651">
          <w:marLeft w:val="0"/>
          <w:marRight w:val="0"/>
          <w:marTop w:val="0"/>
          <w:marBottom w:val="0"/>
          <w:divBdr>
            <w:top w:val="none" w:sz="0" w:space="0" w:color="auto"/>
            <w:left w:val="none" w:sz="0" w:space="0" w:color="auto"/>
            <w:bottom w:val="none" w:sz="0" w:space="0" w:color="auto"/>
            <w:right w:val="none" w:sz="0" w:space="0" w:color="auto"/>
          </w:divBdr>
          <w:divsChild>
            <w:div w:id="908537441">
              <w:marLeft w:val="0"/>
              <w:marRight w:val="0"/>
              <w:marTop w:val="0"/>
              <w:marBottom w:val="0"/>
              <w:divBdr>
                <w:top w:val="none" w:sz="0" w:space="0" w:color="auto"/>
                <w:left w:val="none" w:sz="0" w:space="0" w:color="auto"/>
                <w:bottom w:val="none" w:sz="0" w:space="0" w:color="auto"/>
                <w:right w:val="none" w:sz="0" w:space="0" w:color="auto"/>
              </w:divBdr>
              <w:divsChild>
                <w:div w:id="763188925">
                  <w:marLeft w:val="0"/>
                  <w:marRight w:val="0"/>
                  <w:marTop w:val="0"/>
                  <w:marBottom w:val="0"/>
                  <w:divBdr>
                    <w:top w:val="none" w:sz="0" w:space="0" w:color="auto"/>
                    <w:left w:val="none" w:sz="0" w:space="0" w:color="auto"/>
                    <w:bottom w:val="none" w:sz="0" w:space="0" w:color="auto"/>
                    <w:right w:val="none" w:sz="0" w:space="0" w:color="auto"/>
                  </w:divBdr>
                  <w:divsChild>
                    <w:div w:id="107197429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5845</Words>
  <Characters>3332</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savivaldybės administracija</Company>
  <LinksUpToDate>false</LinksUpToDate>
  <CharactersWithSpaces>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Anykščių rajono</dc:creator>
  <cp:lastModifiedBy>Taryba</cp:lastModifiedBy>
  <cp:revision>2</cp:revision>
  <cp:lastPrinted>2019-06-13T07:48:00Z</cp:lastPrinted>
  <dcterms:created xsi:type="dcterms:W3CDTF">2019-06-18T06:14:00Z</dcterms:created>
  <dcterms:modified xsi:type="dcterms:W3CDTF">2019-06-18T06:14:00Z</dcterms:modified>
</cp:coreProperties>
</file>